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</w:p>
    <w:p>
      <w:pPr>
        <w:spacing w:line="580" w:lineRule="exact"/>
        <w:jc w:val="center"/>
        <w:rPr>
          <w:rFonts w:ascii="方正小标宋简体" w:eastAsia="方正小标宋简体"/>
          <w:sz w:val="32"/>
          <w:szCs w:val="32"/>
          <w:lang w:val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北京交通大学“英才奖”候选人基本情况汇总表</w:t>
      </w:r>
    </w:p>
    <w:bookmarkEnd w:id="0"/>
    <w:tbl>
      <w:tblPr>
        <w:tblStyle w:val="5"/>
        <w:tblpPr w:leftFromText="180" w:rightFromText="180" w:vertAnchor="page" w:horzAnchor="margin" w:tblpY="3541"/>
        <w:tblW w:w="14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57"/>
        <w:gridCol w:w="837"/>
        <w:gridCol w:w="5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类别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团支部</w:t>
            </w: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本/硕/博</w:t>
            </w: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学习排名</w:t>
            </w: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市级及以上荣誉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92B53DD-4724-4C4E-AAA5-65F292F8652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4498A04-A293-45D7-B257-3BDEEE78D5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DB37092-0FD5-4B8A-A3BC-2F4F09B155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YzUyNjUyM2M0YTcwN2Y2NDVkNzcwNWRiYWM1MGMifQ=="/>
  </w:docVars>
  <w:rsids>
    <w:rsidRoot w:val="420A46D0"/>
    <w:rsid w:val="0E332AC0"/>
    <w:rsid w:val="10EC7A09"/>
    <w:rsid w:val="18D92F68"/>
    <w:rsid w:val="243A5151"/>
    <w:rsid w:val="2750388E"/>
    <w:rsid w:val="29CF2729"/>
    <w:rsid w:val="3C151F0D"/>
    <w:rsid w:val="3CD02AFE"/>
    <w:rsid w:val="420A46D0"/>
    <w:rsid w:val="44E42C7C"/>
    <w:rsid w:val="50915C4D"/>
    <w:rsid w:val="53DE3C69"/>
    <w:rsid w:val="59215C9A"/>
    <w:rsid w:val="6F703F90"/>
    <w:rsid w:val="72C7572D"/>
    <w:rsid w:val="7CCB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sz w:val="30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eastAsia="宋体" w:asciiTheme="minorAscii" w:hAnsiTheme="minorAscii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2023-03-10T10:15:00Z</dcterms:created>
  <dc:creator>仙女.</dc:creator>
  <cp:lastModifiedBy>仙女.</cp:lastModifiedBy>
  <dcterms:modified xsi:type="dcterms:W3CDTF">2023-03-10T10:16:23Z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6E903F42406C4BF19C93CCE383DFF53B</vt:lpwstr>
  </property>
</Properties>
</file>