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ascii="黑体" w:hAnsi="宋体" w:eastAsia="黑体"/>
          <w:bCs/>
          <w:color w:val="000000"/>
          <w:sz w:val="32"/>
          <w:szCs w:val="32"/>
        </w:rPr>
      </w:pPr>
      <w:r>
        <w:rPr>
          <w:rFonts w:hint="eastAsia" w:ascii="黑体" w:hAnsi="宋体" w:eastAsia="黑体"/>
          <w:color w:val="000000"/>
          <w:sz w:val="32"/>
          <w:szCs w:val="32"/>
        </w:rPr>
        <w:t>关于拟同意</w:t>
      </w:r>
      <w:r>
        <w:rPr>
          <w:rFonts w:hint="eastAsia" w:ascii="黑体" w:hAnsi="宋体" w:eastAsia="黑体"/>
          <w:color w:val="000000"/>
          <w:sz w:val="32"/>
          <w:szCs w:val="32"/>
          <w:lang w:eastAsia="zh-CN"/>
        </w:rPr>
        <w:t>陈嘉曼</w:t>
      </w:r>
      <w:r>
        <w:rPr>
          <w:rFonts w:hint="eastAsia" w:ascii="黑体" w:hAnsi="宋体" w:eastAsia="黑体"/>
          <w:bCs/>
          <w:color w:val="000000"/>
          <w:sz w:val="32"/>
          <w:szCs w:val="32"/>
        </w:rPr>
        <w:t>同志转为中共正式党员的公示书</w:t>
      </w:r>
    </w:p>
    <w:p>
      <w:pPr>
        <w:spacing w:line="560" w:lineRule="exact"/>
        <w:ind w:firstLine="600" w:firstLineChars="200"/>
        <w:rPr>
          <w:rFonts w:hint="eastAsia"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  <w:lang w:val="en-US" w:eastAsia="zh-CN"/>
        </w:rPr>
        <w:t>北京交通大学经济管理学院本科生第三党支部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拟于近期讨论</w:t>
      </w:r>
      <w:r>
        <w:rPr>
          <w:rFonts w:hint="eastAsia" w:ascii="仿宋_GB2312" w:hAnsi="宋体" w:eastAsia="仿宋_GB2312"/>
          <w:color w:val="000000"/>
          <w:sz w:val="28"/>
          <w:szCs w:val="28"/>
          <w:lang w:eastAsia="zh-CN"/>
        </w:rPr>
        <w:t>陈嘉曼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同志转为中共正式党员。现将有关情况公示如下：</w:t>
      </w:r>
    </w:p>
    <w:p>
      <w:pPr>
        <w:spacing w:line="560" w:lineRule="exact"/>
        <w:ind w:firstLine="560" w:firstLineChars="200"/>
        <w:rPr>
          <w:rFonts w:hint="eastAsia"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陈嘉曼同志，女，2000年6月出生，高中学历，2006年9月至2012年6月于广东省中山市</w:t>
      </w:r>
      <w:bookmarkStart w:id="0" w:name="_GoBack"/>
      <w:bookmarkEnd w:id="0"/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大涌南文小学上小学；2012年9月至2015年6月，于广东山中山市桂山君里学校上初中；2015年9月至2018年6月，于广东省中山纪念中学上高中；2018年9月至今，于北京交通大学上大学，现任区块链协会会</w:t>
      </w:r>
      <w:r>
        <w:rPr>
          <w:rFonts w:hint="eastAsia" w:ascii="仿宋_GB2312" w:hAnsi="宋体" w:eastAsia="仿宋_GB2312"/>
          <w:color w:val="000000"/>
          <w:sz w:val="28"/>
          <w:szCs w:val="28"/>
          <w:lang w:eastAsia="zh-CN"/>
        </w:rPr>
        <w:t>长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，曾获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  <w:lang w:eastAsia="zh-CN"/>
        </w:rPr>
        <w:t>三好学生、优秀共青团员、二等学习优秀奖学金、一等体育活动优秀奖学金等荣誉及奖项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。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  <w:lang w:val="en-US" w:eastAsia="zh-CN"/>
        </w:rPr>
        <w:t>2021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年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6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月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22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日经党支部大会讨论、表决，同意接收</w:t>
      </w:r>
      <w:r>
        <w:rPr>
          <w:rFonts w:hint="eastAsia" w:ascii="仿宋_GB2312" w:hAnsi="宋体" w:eastAsia="仿宋_GB2312"/>
          <w:color w:val="000000"/>
          <w:sz w:val="28"/>
          <w:szCs w:val="28"/>
          <w:lang w:eastAsia="zh-CN"/>
        </w:rPr>
        <w:t>陈嘉曼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同</w:t>
      </w:r>
      <w:r>
        <w:rPr>
          <w:rFonts w:hint="eastAsia" w:ascii="仿宋_GB2312" w:hAnsi="宋体" w:eastAsia="仿宋_GB2312"/>
          <w:color w:val="000000"/>
          <w:sz w:val="28"/>
          <w:szCs w:val="28"/>
          <w:lang w:eastAsia="zh-CN"/>
        </w:rPr>
        <w:t>学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为中共</w:t>
      </w:r>
      <w:r>
        <w:rPr>
          <w:rFonts w:hint="eastAsia" w:ascii="仿宋_GB2312" w:hAnsi="宋体" w:eastAsia="仿宋_GB2312"/>
          <w:color w:val="000000"/>
          <w:sz w:val="28"/>
          <w:szCs w:val="28"/>
          <w:lang w:eastAsia="zh-CN"/>
        </w:rPr>
        <w:t>预备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党员。</w:t>
      </w:r>
      <w:r>
        <w:rPr>
          <w:rStyle w:val="18"/>
          <w:rFonts w:hint="eastAsia"/>
          <w:sz w:val="28"/>
          <w:szCs w:val="28"/>
        </w:rPr>
        <w:t>中国共产党北京交通大学经济管理学院委员</w:t>
      </w:r>
      <w:r>
        <w:rPr>
          <w:rStyle w:val="18"/>
          <w:rFonts w:hint="eastAsia" w:eastAsia="仿宋"/>
          <w:sz w:val="28"/>
          <w:szCs w:val="28"/>
          <w:lang w:val="en-US" w:eastAsia="zh-CN"/>
        </w:rPr>
        <w:t>会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于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  <w:lang w:val="en-US" w:eastAsia="zh-CN"/>
        </w:rPr>
        <w:t>2021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年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6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月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  <w:lang w:val="en-US" w:eastAsia="zh-CN"/>
        </w:rPr>
        <w:t>22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日批准</w:t>
      </w:r>
      <w:r>
        <w:rPr>
          <w:rFonts w:hint="eastAsia" w:ascii="仿宋_GB2312" w:hAnsi="宋体" w:eastAsia="仿宋_GB2312"/>
          <w:color w:val="000000"/>
          <w:sz w:val="28"/>
          <w:szCs w:val="28"/>
          <w:lang w:eastAsia="zh-CN"/>
        </w:rPr>
        <w:t>陈嘉曼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同志为中共预备党员，预备期自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  <w:lang w:val="en-US" w:eastAsia="zh-CN"/>
        </w:rPr>
        <w:t>2021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年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  <w:lang w:val="en-US" w:eastAsia="zh-CN"/>
        </w:rPr>
        <w:t>6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月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22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日至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2022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年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6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月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21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日。</w:t>
      </w:r>
    </w:p>
    <w:p>
      <w:pPr>
        <w:spacing w:line="560" w:lineRule="exact"/>
        <w:ind w:firstLine="560" w:firstLineChars="200"/>
        <w:rPr>
          <w:rFonts w:hint="eastAsia"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  <w:lang w:eastAsia="zh-CN"/>
        </w:rPr>
        <w:t>陈嘉曼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同志于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2022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年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6月2日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向党支部递交了书面转正申请。</w:t>
      </w:r>
    </w:p>
    <w:p>
      <w:pPr>
        <w:spacing w:line="560" w:lineRule="exact"/>
        <w:ind w:firstLine="560" w:firstLineChars="200"/>
        <w:rPr>
          <w:rFonts w:hint="eastAsia"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</w:rPr>
        <w:t>公示起止时间：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2022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年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6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月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6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日至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6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月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10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日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24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时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。</w:t>
      </w:r>
    </w:p>
    <w:p>
      <w:pPr>
        <w:pStyle w:val="7"/>
        <w:ind w:firstLine="560" w:firstLineChars="200"/>
        <w:rPr>
          <w:rFonts w:hint="eastAsia" w:hAnsi="宋体"/>
          <w:color w:val="000000"/>
          <w:sz w:val="28"/>
          <w:szCs w:val="28"/>
        </w:rPr>
      </w:pPr>
      <w:r>
        <w:rPr>
          <w:rFonts w:hint="eastAsia" w:hAnsi="宋体"/>
          <w:color w:val="000000"/>
          <w:sz w:val="28"/>
          <w:szCs w:val="28"/>
        </w:rPr>
        <w:t>公示期间，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  <w:lang w:val="en-US" w:eastAsia="zh-CN"/>
        </w:rPr>
        <w:t>北京交通大学经济管理学院本科生第三党支部</w:t>
      </w:r>
      <w:r>
        <w:rPr>
          <w:rFonts w:hint="eastAsia" w:hAnsi="宋体"/>
          <w:color w:val="000000"/>
          <w:sz w:val="28"/>
          <w:szCs w:val="28"/>
        </w:rPr>
        <w:t>接受党员和群众来电、来信、来访。</w:t>
      </w:r>
    </w:p>
    <w:p>
      <w:pPr>
        <w:spacing w:line="560" w:lineRule="exact"/>
        <w:ind w:firstLine="560" w:firstLineChars="200"/>
        <w:rPr>
          <w:rFonts w:hint="eastAsia" w:ascii="仿宋_GB2312" w:hAnsi="宋体" w:eastAsia="仿宋_GB2312"/>
          <w:color w:val="000000"/>
          <w:sz w:val="28"/>
          <w:szCs w:val="28"/>
          <w:lang w:eastAsia="zh-CN"/>
        </w:rPr>
      </w:pPr>
      <w:r>
        <w:rPr>
          <w:rFonts w:hint="eastAsia" w:ascii="仿宋_GB2312" w:hAnsi="宋体" w:eastAsia="仿宋_GB2312"/>
          <w:color w:val="000000"/>
          <w:sz w:val="28"/>
          <w:szCs w:val="28"/>
        </w:rPr>
        <w:t>联系人：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廖翔宇</w:t>
      </w:r>
    </w:p>
    <w:p>
      <w:pPr>
        <w:spacing w:line="560" w:lineRule="exact"/>
        <w:ind w:firstLine="560" w:firstLineChars="200"/>
        <w:rPr>
          <w:rFonts w:hint="eastAsia"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</w:rPr>
        <w:t>联系电话：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010-51687041</w:t>
      </w:r>
    </w:p>
    <w:p>
      <w:pPr>
        <w:spacing w:line="560" w:lineRule="exact"/>
        <w:rPr>
          <w:rFonts w:hint="eastAsia" w:ascii="仿宋_GB2312" w:hAnsi="宋体" w:eastAsia="仿宋_GB2312"/>
          <w:color w:val="000000"/>
          <w:sz w:val="28"/>
          <w:szCs w:val="28"/>
        </w:rPr>
      </w:pPr>
    </w:p>
    <w:p>
      <w:pPr>
        <w:spacing w:line="560" w:lineRule="exact"/>
        <w:jc w:val="right"/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  <w:lang w:val="en-US" w:eastAsia="zh-CN"/>
        </w:rPr>
        <w:t>北京交通大学经济管理学院本科生第三党支部</w:t>
      </w:r>
    </w:p>
    <w:p>
      <w:pPr>
        <w:spacing w:line="560" w:lineRule="exact"/>
        <w:jc w:val="right"/>
        <w:rPr>
          <w:rFonts w:hint="eastAsia"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2022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年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6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月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6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日</w:t>
      </w:r>
    </w:p>
    <w:p/>
    <w:p>
      <w:pPr>
        <w:rPr>
          <w:rFonts w:hint="eastAsia" w:ascii="黑体" w:hAnsi="宋体" w:eastAsia="黑体"/>
          <w:color w:val="000000"/>
          <w:sz w:val="32"/>
          <w:szCs w:val="32"/>
        </w:rPr>
      </w:pPr>
      <w:r>
        <w:rPr>
          <w:rFonts w:hint="eastAsia" w:ascii="黑体" w:hAnsi="宋体" w:eastAsia="黑体"/>
          <w:color w:val="000000"/>
          <w:sz w:val="32"/>
          <w:szCs w:val="32"/>
        </w:rPr>
        <w:br w:type="page"/>
      </w:r>
    </w:p>
    <w:p>
      <w:pPr>
        <w:spacing w:line="560" w:lineRule="exact"/>
        <w:jc w:val="center"/>
        <w:rPr>
          <w:rFonts w:ascii="黑体" w:hAnsi="宋体" w:eastAsia="黑体"/>
          <w:bCs/>
          <w:color w:val="000000"/>
          <w:sz w:val="32"/>
          <w:szCs w:val="32"/>
        </w:rPr>
      </w:pPr>
      <w:r>
        <w:rPr>
          <w:rFonts w:hint="eastAsia" w:ascii="黑体" w:hAnsi="宋体" w:eastAsia="黑体"/>
          <w:color w:val="000000"/>
          <w:sz w:val="32"/>
          <w:szCs w:val="32"/>
        </w:rPr>
        <w:t>关于拟同意</w:t>
      </w:r>
      <w:r>
        <w:rPr>
          <w:rFonts w:hint="eastAsia" w:ascii="黑体" w:hAnsi="宋体" w:eastAsia="黑体"/>
          <w:color w:val="000000"/>
          <w:sz w:val="32"/>
          <w:szCs w:val="32"/>
          <w:lang w:val="en-US" w:eastAsia="zh-CN"/>
        </w:rPr>
        <w:t>丁瑞一</w:t>
      </w:r>
      <w:r>
        <w:rPr>
          <w:rFonts w:hint="eastAsia" w:ascii="黑体" w:hAnsi="宋体" w:eastAsia="黑体"/>
          <w:bCs/>
          <w:color w:val="000000"/>
          <w:sz w:val="32"/>
          <w:szCs w:val="32"/>
        </w:rPr>
        <w:t>同志转为中共正式党员的公示书</w:t>
      </w:r>
    </w:p>
    <w:p>
      <w:pPr>
        <w:spacing w:line="560" w:lineRule="exact"/>
        <w:ind w:firstLine="600" w:firstLineChars="200"/>
        <w:rPr>
          <w:rFonts w:hint="eastAsia"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  <w:lang w:val="en-US" w:eastAsia="zh-CN"/>
        </w:rPr>
        <w:t>北京交通大学经济管理学院本科生第三党支部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拟于近期讨论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丁瑞一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同志转为中共正式党员。现将有关情况公示如下：</w:t>
      </w:r>
    </w:p>
    <w:p>
      <w:pPr>
        <w:spacing w:line="560" w:lineRule="exact"/>
        <w:ind w:firstLine="560" w:firstLineChars="200"/>
        <w:rPr>
          <w:rFonts w:hint="eastAsia"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丁瑞一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同志，</w:t>
      </w:r>
      <w:r>
        <w:rPr>
          <w:rFonts w:hint="eastAsia" w:ascii="仿宋_GB2312" w:hAnsi="宋体" w:eastAsia="仿宋_GB2312"/>
          <w:color w:val="000000"/>
          <w:sz w:val="28"/>
          <w:szCs w:val="28"/>
          <w:highlight w:val="none"/>
        </w:rPr>
        <w:t>男，</w:t>
      </w:r>
      <w:r>
        <w:rPr>
          <w:rFonts w:hint="eastAsia" w:ascii="仿宋_GB2312" w:hAnsi="宋体" w:eastAsia="仿宋_GB2312"/>
          <w:color w:val="000000"/>
          <w:sz w:val="28"/>
          <w:szCs w:val="28"/>
          <w:highlight w:val="none"/>
          <w:lang w:val="en-US" w:eastAsia="zh-CN"/>
        </w:rPr>
        <w:t>2000</w:t>
      </w:r>
      <w:r>
        <w:rPr>
          <w:rFonts w:hint="eastAsia" w:ascii="仿宋_GB2312" w:hAnsi="宋体" w:eastAsia="仿宋_GB2312"/>
          <w:color w:val="000000"/>
          <w:sz w:val="28"/>
          <w:szCs w:val="28"/>
          <w:highlight w:val="none"/>
        </w:rPr>
        <w:t>年</w:t>
      </w:r>
      <w:r>
        <w:rPr>
          <w:rFonts w:hint="eastAsia" w:ascii="仿宋_GB2312" w:hAnsi="宋体" w:eastAsia="仿宋_GB2312"/>
          <w:color w:val="000000"/>
          <w:sz w:val="28"/>
          <w:szCs w:val="28"/>
          <w:highlight w:val="none"/>
          <w:lang w:val="en-US" w:eastAsia="zh-CN"/>
        </w:rPr>
        <w:t>3</w:t>
      </w:r>
      <w:r>
        <w:rPr>
          <w:rFonts w:hint="eastAsia" w:ascii="仿宋_GB2312" w:hAnsi="宋体" w:eastAsia="仿宋_GB2312"/>
          <w:color w:val="000000"/>
          <w:sz w:val="28"/>
          <w:szCs w:val="28"/>
          <w:highlight w:val="none"/>
        </w:rPr>
        <w:t>月出生，</w:t>
      </w:r>
      <w:r>
        <w:rPr>
          <w:rFonts w:hint="eastAsia" w:ascii="仿宋_GB2312" w:hAnsi="宋体" w:eastAsia="仿宋_GB2312"/>
          <w:color w:val="000000"/>
          <w:sz w:val="28"/>
          <w:szCs w:val="28"/>
          <w:highlight w:val="none"/>
          <w:lang w:val="en-US" w:eastAsia="zh-CN"/>
        </w:rPr>
        <w:t>本科</w:t>
      </w:r>
      <w:r>
        <w:rPr>
          <w:rFonts w:hint="eastAsia" w:ascii="仿宋_GB2312" w:hAnsi="宋体" w:eastAsia="仿宋_GB2312"/>
          <w:color w:val="000000"/>
          <w:sz w:val="28"/>
          <w:szCs w:val="28"/>
          <w:highlight w:val="none"/>
        </w:rPr>
        <w:t>学历，</w:t>
      </w:r>
      <w:r>
        <w:rPr>
          <w:rFonts w:hint="eastAsia" w:ascii="仿宋_GB2312" w:hAnsi="宋体" w:eastAsia="仿宋_GB2312"/>
          <w:color w:val="000000"/>
          <w:sz w:val="28"/>
          <w:szCs w:val="28"/>
          <w:highlight w:val="none"/>
          <w:lang w:val="en-US" w:eastAsia="zh-CN"/>
        </w:rPr>
        <w:t>2006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  <w:highlight w:val="none"/>
          <w:lang w:val="en-US" w:eastAsia="zh-CN"/>
        </w:rPr>
        <w:t>年9月至2012年6月，于廊坊市长城小学上小学；2012年9月至2015年6月，于廊坊市第十中学上初中；2015年9月至2018年6月，于衡水市第二中学上高中</w:t>
      </w:r>
      <w:r>
        <w:rPr>
          <w:rFonts w:hint="eastAsia" w:ascii="仿宋_GB2312" w:hAnsi="宋体" w:eastAsia="仿宋_GB2312"/>
          <w:color w:val="000000"/>
          <w:sz w:val="28"/>
          <w:szCs w:val="28"/>
          <w:highlight w:val="none"/>
          <w:lang w:val="en-US" w:eastAsia="zh-CN"/>
        </w:rPr>
        <w:t>；201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8年9月至今，于北京交通大学上大学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。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  <w:lang w:val="en-US" w:eastAsia="zh-CN"/>
        </w:rPr>
        <w:t>2021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年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6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月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11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日经党支部大会讨论、表决，同意接收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丁瑞一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同志为中共预备党员。</w:t>
      </w:r>
      <w:r>
        <w:rPr>
          <w:rStyle w:val="18"/>
          <w:rFonts w:hint="eastAsia"/>
          <w:sz w:val="28"/>
          <w:szCs w:val="28"/>
        </w:rPr>
        <w:t>中国共产党北京交通大学经济管理学院委员</w:t>
      </w:r>
      <w:r>
        <w:rPr>
          <w:rStyle w:val="18"/>
          <w:rFonts w:hint="eastAsia" w:eastAsia="仿宋"/>
          <w:sz w:val="28"/>
          <w:szCs w:val="28"/>
          <w:lang w:val="en-US" w:eastAsia="zh-CN"/>
        </w:rPr>
        <w:t>会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于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  <w:lang w:val="en-US" w:eastAsia="zh-CN"/>
        </w:rPr>
        <w:t>2021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年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6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月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  <w:lang w:val="en-US" w:eastAsia="zh-CN"/>
        </w:rPr>
        <w:t>11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日批准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丁瑞一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同志为中共预备党员，预备期自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  <w:lang w:val="en-US" w:eastAsia="zh-CN"/>
        </w:rPr>
        <w:t>2021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年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  <w:lang w:val="en-US" w:eastAsia="zh-CN"/>
        </w:rPr>
        <w:t>6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月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11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日至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2022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年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6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月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10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日。</w:t>
      </w:r>
    </w:p>
    <w:p>
      <w:pPr>
        <w:spacing w:line="560" w:lineRule="exact"/>
        <w:ind w:firstLine="560" w:firstLineChars="200"/>
        <w:rPr>
          <w:rFonts w:hint="eastAsia"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丁瑞一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同志于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2022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年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5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月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  <w:lang w:val="en-US" w:eastAsia="zh-CN"/>
        </w:rPr>
        <w:t>25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日向党支部递交了书面转正申请。</w:t>
      </w:r>
    </w:p>
    <w:p>
      <w:pPr>
        <w:spacing w:line="560" w:lineRule="exact"/>
        <w:ind w:firstLine="560" w:firstLineChars="200"/>
        <w:rPr>
          <w:rFonts w:hint="eastAsia"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</w:rPr>
        <w:t>公示起止时间：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2022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年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6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月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6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日至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6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月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10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日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24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时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。</w:t>
      </w:r>
    </w:p>
    <w:p>
      <w:pPr>
        <w:pStyle w:val="7"/>
        <w:ind w:firstLine="560" w:firstLineChars="200"/>
        <w:rPr>
          <w:rFonts w:hint="eastAsia" w:hAnsi="宋体"/>
          <w:color w:val="000000"/>
          <w:sz w:val="28"/>
          <w:szCs w:val="28"/>
        </w:rPr>
      </w:pPr>
      <w:r>
        <w:rPr>
          <w:rFonts w:hint="eastAsia" w:hAnsi="宋体"/>
          <w:color w:val="000000"/>
          <w:sz w:val="28"/>
          <w:szCs w:val="28"/>
        </w:rPr>
        <w:t>公示期间，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  <w:lang w:val="en-US" w:eastAsia="zh-CN"/>
        </w:rPr>
        <w:t>北京交通大学经济管理学院本科生第三党支部</w:t>
      </w:r>
      <w:r>
        <w:rPr>
          <w:rFonts w:hint="eastAsia" w:hAnsi="宋体"/>
          <w:color w:val="000000"/>
          <w:sz w:val="28"/>
          <w:szCs w:val="28"/>
        </w:rPr>
        <w:t>接受党员和群众来电、来信、来访。</w:t>
      </w:r>
    </w:p>
    <w:p>
      <w:pPr>
        <w:spacing w:line="560" w:lineRule="exact"/>
        <w:ind w:firstLine="560" w:firstLineChars="200"/>
        <w:rPr>
          <w:rFonts w:hint="eastAsia" w:ascii="仿宋_GB2312" w:hAnsi="宋体" w:eastAsia="仿宋_GB2312"/>
          <w:color w:val="000000"/>
          <w:sz w:val="28"/>
          <w:szCs w:val="28"/>
          <w:lang w:eastAsia="zh-CN"/>
        </w:rPr>
      </w:pPr>
      <w:r>
        <w:rPr>
          <w:rFonts w:hint="eastAsia" w:ascii="仿宋_GB2312" w:hAnsi="宋体" w:eastAsia="仿宋_GB2312"/>
          <w:color w:val="000000"/>
          <w:sz w:val="28"/>
          <w:szCs w:val="28"/>
        </w:rPr>
        <w:t>联系人：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廖翔宇</w:t>
      </w:r>
    </w:p>
    <w:p>
      <w:pPr>
        <w:spacing w:line="560" w:lineRule="exact"/>
        <w:ind w:firstLine="560" w:firstLineChars="200"/>
        <w:rPr>
          <w:rFonts w:hint="eastAsia"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</w:rPr>
        <w:t>联系电话：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010-51687041</w:t>
      </w:r>
    </w:p>
    <w:p>
      <w:pPr>
        <w:spacing w:line="560" w:lineRule="exact"/>
        <w:rPr>
          <w:rFonts w:hint="eastAsia" w:ascii="仿宋_GB2312" w:hAnsi="宋体" w:eastAsia="仿宋_GB2312"/>
          <w:color w:val="000000"/>
          <w:sz w:val="28"/>
          <w:szCs w:val="28"/>
        </w:rPr>
      </w:pPr>
    </w:p>
    <w:p>
      <w:pPr>
        <w:spacing w:line="560" w:lineRule="exact"/>
        <w:jc w:val="right"/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  <w:lang w:val="en-US" w:eastAsia="zh-CN"/>
        </w:rPr>
        <w:t>北京交通大学经济管理学院本科生第三党支部</w:t>
      </w:r>
    </w:p>
    <w:p>
      <w:pPr>
        <w:spacing w:line="560" w:lineRule="exact"/>
        <w:jc w:val="right"/>
        <w:rPr>
          <w:rFonts w:hint="eastAsia"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2022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年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6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月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6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日</w:t>
      </w:r>
    </w:p>
    <w:p/>
    <w:p>
      <w:pPr>
        <w:rPr>
          <w:rFonts w:hint="eastAsia" w:ascii="黑体" w:hAnsi="宋体" w:eastAsia="黑体"/>
          <w:color w:val="000000"/>
          <w:sz w:val="32"/>
          <w:szCs w:val="32"/>
        </w:rPr>
      </w:pPr>
      <w:r>
        <w:rPr>
          <w:rFonts w:hint="eastAsia" w:ascii="黑体" w:hAnsi="宋体" w:eastAsia="黑体"/>
          <w:color w:val="000000"/>
          <w:sz w:val="32"/>
          <w:szCs w:val="32"/>
        </w:rPr>
        <w:br w:type="page"/>
      </w:r>
    </w:p>
    <w:p>
      <w:pPr>
        <w:spacing w:line="560" w:lineRule="exact"/>
        <w:jc w:val="center"/>
        <w:rPr>
          <w:rFonts w:ascii="黑体" w:hAnsi="宋体" w:eastAsia="黑体"/>
          <w:bCs/>
          <w:color w:val="000000"/>
          <w:sz w:val="32"/>
          <w:szCs w:val="32"/>
        </w:rPr>
      </w:pPr>
      <w:r>
        <w:rPr>
          <w:rFonts w:hint="eastAsia" w:ascii="黑体" w:hAnsi="宋体" w:eastAsia="黑体"/>
          <w:color w:val="000000"/>
          <w:sz w:val="32"/>
          <w:szCs w:val="32"/>
        </w:rPr>
        <w:t>关于拟同意</w:t>
      </w:r>
      <w:r>
        <w:rPr>
          <w:rFonts w:hint="eastAsia" w:ascii="黑体" w:hAnsi="宋体" w:eastAsia="黑体"/>
          <w:bCs/>
          <w:color w:val="000000"/>
          <w:sz w:val="32"/>
          <w:szCs w:val="32"/>
        </w:rPr>
        <w:t>秦沛娆同志转为中共正式党员的公示书</w:t>
      </w:r>
    </w:p>
    <w:p>
      <w:pPr>
        <w:spacing w:line="560" w:lineRule="exact"/>
        <w:ind w:firstLine="600" w:firstLineChars="200"/>
        <w:rPr>
          <w:rFonts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北京交通大学经济管理学院本科生第三党支部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拟于近期讨论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秦沛娆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同志转为中共正式党员。现将有关情况公示如下：</w:t>
      </w:r>
    </w:p>
    <w:p>
      <w:pPr>
        <w:spacing w:line="560" w:lineRule="exact"/>
        <w:ind w:firstLine="600" w:firstLineChars="200"/>
        <w:rPr>
          <w:rFonts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秦沛娆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同志，女，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2</w:t>
      </w:r>
      <w:r>
        <w:rPr>
          <w:rFonts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000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年</w:t>
      </w:r>
      <w:r>
        <w:rPr>
          <w:rFonts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6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月出生，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本科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学历，</w:t>
      </w:r>
      <w:r>
        <w:rPr>
          <w:rFonts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2006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年</w:t>
      </w:r>
      <w:r>
        <w:rPr>
          <w:rFonts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9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月至</w:t>
      </w:r>
      <w:r>
        <w:rPr>
          <w:rFonts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2011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年</w:t>
      </w:r>
      <w:r>
        <w:rPr>
          <w:rFonts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6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月，于北京市房山区燕山前进第二小学上小学；</w:t>
      </w:r>
      <w:r>
        <w:rPr>
          <w:rFonts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2011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年</w:t>
      </w:r>
      <w:r>
        <w:rPr>
          <w:rFonts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9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月至</w:t>
      </w:r>
      <w:r>
        <w:rPr>
          <w:rFonts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2015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年</w:t>
      </w:r>
      <w:r>
        <w:rPr>
          <w:rFonts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6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月，于北京市房山区燕山前进中学上初中；</w:t>
      </w:r>
      <w:r>
        <w:rPr>
          <w:rFonts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2015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年</w:t>
      </w:r>
      <w:r>
        <w:rPr>
          <w:rFonts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9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月至2</w:t>
      </w:r>
      <w:r>
        <w:rPr>
          <w:rFonts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018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年</w:t>
      </w:r>
      <w:r>
        <w:rPr>
          <w:rFonts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6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月，于北京师范大学燕化附属中学上高中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；2018年9月至今，于北京交通大学上大学，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曾获</w:t>
      </w:r>
      <w:r>
        <w:rPr>
          <w:rFonts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2020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年和2</w:t>
      </w:r>
      <w:r>
        <w:rPr>
          <w:rFonts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021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年的三等学习优秀奖学金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。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2021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年6月11日经党支部大会讨论、表决，同意接收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秦沛娆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同志为中共预备党员。</w:t>
      </w:r>
      <w:r>
        <w:rPr>
          <w:rStyle w:val="18"/>
          <w:rFonts w:hint="eastAsia"/>
          <w:sz w:val="28"/>
          <w:szCs w:val="28"/>
        </w:rPr>
        <w:t>中国共产党北京交通大学经济管理学院委员会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于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202</w:t>
      </w:r>
      <w:r>
        <w:rPr>
          <w:rFonts w:hint="default" w:ascii="仿宋_GB2312" w:hAnsi="宋体" w:eastAsia="仿宋_GB2312" w:cs="宋体"/>
          <w:bCs/>
          <w:color w:val="000000"/>
          <w:spacing w:val="10"/>
          <w:kern w:val="0"/>
          <w:sz w:val="28"/>
          <w:szCs w:val="28"/>
          <w:lang w:val="en-US"/>
        </w:rPr>
        <w:t>1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年6月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11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日批准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秦沛娆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同志为中共预备党员，预备期自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2021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年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6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月11日至2022年6月10日。</w:t>
      </w:r>
    </w:p>
    <w:p>
      <w:pPr>
        <w:spacing w:line="560" w:lineRule="exact"/>
        <w:ind w:firstLine="600" w:firstLineChars="200"/>
        <w:rPr>
          <w:rFonts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秦沛娆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同志于2022年5月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25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日向党支部递交了书面转正申请。</w:t>
      </w:r>
    </w:p>
    <w:p>
      <w:pPr>
        <w:spacing w:line="560" w:lineRule="exact"/>
        <w:ind w:firstLine="560" w:firstLineChars="200"/>
        <w:rPr>
          <w:rFonts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</w:rPr>
        <w:t>公示起止时间：2022年6月6日至6月10日24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时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。</w:t>
      </w:r>
    </w:p>
    <w:p>
      <w:pPr>
        <w:pStyle w:val="7"/>
        <w:ind w:firstLine="560" w:firstLineChars="200"/>
        <w:rPr>
          <w:rFonts w:hAnsi="宋体"/>
          <w:color w:val="000000"/>
          <w:szCs w:val="28"/>
        </w:rPr>
      </w:pPr>
      <w:r>
        <w:rPr>
          <w:rFonts w:hint="eastAsia" w:hAnsi="宋体"/>
          <w:color w:val="000000"/>
          <w:szCs w:val="28"/>
        </w:rPr>
        <w:t>公示期间，</w:t>
      </w:r>
      <w:r>
        <w:rPr>
          <w:rFonts w:hint="eastAsia" w:hAnsi="宋体" w:cs="宋体"/>
          <w:bCs/>
          <w:color w:val="000000"/>
          <w:spacing w:val="10"/>
          <w:kern w:val="0"/>
          <w:szCs w:val="28"/>
        </w:rPr>
        <w:t>北京交通大学经济管理学院本科生第三党支部</w:t>
      </w:r>
      <w:r>
        <w:rPr>
          <w:rFonts w:hint="eastAsia" w:hAnsi="宋体"/>
          <w:color w:val="000000"/>
          <w:szCs w:val="28"/>
        </w:rPr>
        <w:t>接受党员和群众来电、来信、来访。</w:t>
      </w:r>
    </w:p>
    <w:p>
      <w:pPr>
        <w:spacing w:line="560" w:lineRule="exact"/>
        <w:ind w:firstLine="560" w:firstLineChars="200"/>
        <w:rPr>
          <w:rFonts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</w:rPr>
        <w:t>联系人：廖翔宇</w:t>
      </w:r>
    </w:p>
    <w:p>
      <w:pPr>
        <w:spacing w:line="560" w:lineRule="exact"/>
        <w:ind w:firstLine="560" w:firstLineChars="200"/>
        <w:rPr>
          <w:rFonts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</w:rPr>
        <w:t>联系电话：010-51687041</w:t>
      </w:r>
    </w:p>
    <w:p>
      <w:pPr>
        <w:spacing w:line="560" w:lineRule="exact"/>
        <w:rPr>
          <w:rFonts w:ascii="仿宋_GB2312" w:hAnsi="宋体" w:eastAsia="仿宋_GB2312"/>
          <w:color w:val="000000"/>
          <w:sz w:val="28"/>
          <w:szCs w:val="28"/>
        </w:rPr>
      </w:pPr>
    </w:p>
    <w:p>
      <w:pPr>
        <w:spacing w:line="560" w:lineRule="exact"/>
        <w:jc w:val="right"/>
        <w:rPr>
          <w:rFonts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北京交通大学经济管理学院本科生第三党支部</w:t>
      </w:r>
    </w:p>
    <w:p>
      <w:pPr>
        <w:spacing w:line="560" w:lineRule="exact"/>
        <w:jc w:val="right"/>
        <w:rPr>
          <w:rFonts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</w:rPr>
        <w:t>2022年6月6日</w:t>
      </w:r>
    </w:p>
    <w:p/>
    <w:p>
      <w:pPr>
        <w:rPr>
          <w:rFonts w:hint="eastAsia" w:ascii="黑体" w:hAnsi="宋体" w:eastAsia="黑体"/>
          <w:color w:val="000000"/>
          <w:sz w:val="32"/>
          <w:szCs w:val="32"/>
        </w:rPr>
      </w:pPr>
      <w:r>
        <w:rPr>
          <w:rFonts w:hint="eastAsia" w:ascii="黑体" w:hAnsi="宋体" w:eastAsia="黑体"/>
          <w:color w:val="000000"/>
          <w:sz w:val="32"/>
          <w:szCs w:val="32"/>
        </w:rPr>
        <w:br w:type="page"/>
      </w:r>
    </w:p>
    <w:p>
      <w:pPr>
        <w:spacing w:line="560" w:lineRule="exact"/>
        <w:jc w:val="center"/>
        <w:rPr>
          <w:rFonts w:ascii="黑体" w:hAnsi="宋体" w:eastAsia="黑体"/>
          <w:bCs/>
          <w:color w:val="000000"/>
          <w:sz w:val="32"/>
          <w:szCs w:val="32"/>
        </w:rPr>
      </w:pPr>
      <w:r>
        <w:rPr>
          <w:rFonts w:hint="eastAsia" w:ascii="黑体" w:hAnsi="宋体" w:eastAsia="黑体"/>
          <w:color w:val="000000"/>
          <w:sz w:val="32"/>
          <w:szCs w:val="32"/>
        </w:rPr>
        <w:t>关于拟同意</w:t>
      </w:r>
      <w:r>
        <w:rPr>
          <w:rFonts w:hint="eastAsia" w:ascii="黑体" w:hAnsi="宋体" w:eastAsia="黑体"/>
          <w:bCs/>
          <w:color w:val="000000"/>
          <w:sz w:val="32"/>
          <w:szCs w:val="32"/>
        </w:rPr>
        <w:t>王逗同志转为中共正式党员的公示书</w:t>
      </w:r>
    </w:p>
    <w:p>
      <w:pPr>
        <w:spacing w:line="560" w:lineRule="exact"/>
        <w:ind w:firstLine="600" w:firstLineChars="200"/>
        <w:rPr>
          <w:rFonts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北京交通大学经济管理学院本科生第三党支部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拟于近期讨论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王逗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同志转为中共正式党员。现将有关情况公示如下：</w:t>
      </w:r>
    </w:p>
    <w:p>
      <w:pPr>
        <w:spacing w:line="560" w:lineRule="exact"/>
        <w:ind w:firstLine="600" w:firstLineChars="200"/>
        <w:rPr>
          <w:rFonts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王逗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同志，女，</w:t>
      </w:r>
      <w:r>
        <w:rPr>
          <w:rFonts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2000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年</w:t>
      </w:r>
      <w:r>
        <w:rPr>
          <w:rFonts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9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月出生，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本科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学历，</w:t>
      </w:r>
      <w:r>
        <w:rPr>
          <w:rFonts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2006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年9月至</w:t>
      </w:r>
      <w:r>
        <w:rPr>
          <w:rFonts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2012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年</w:t>
      </w:r>
      <w:r>
        <w:rPr>
          <w:rFonts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6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月，于宜丰县第一小学上小学；</w:t>
      </w:r>
      <w:r>
        <w:rPr>
          <w:rFonts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2012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年</w:t>
      </w:r>
      <w:r>
        <w:rPr>
          <w:rFonts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9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月至</w:t>
      </w:r>
      <w:r>
        <w:rPr>
          <w:rFonts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2015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年</w:t>
      </w:r>
      <w:r>
        <w:rPr>
          <w:rFonts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6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月，于江西省宜丰中学上初中；2</w:t>
      </w:r>
      <w:r>
        <w:rPr>
          <w:rFonts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015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年</w:t>
      </w:r>
      <w:r>
        <w:rPr>
          <w:rFonts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9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月至2</w:t>
      </w:r>
      <w:r>
        <w:rPr>
          <w:rFonts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018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年</w:t>
      </w:r>
      <w:r>
        <w:rPr>
          <w:rFonts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6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月，于江西省宜丰中学上高中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；2018年9月至今，于北京交通大学上大学。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2021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年6月22日经党支部大会讨论、表决，同意接收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王逗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同志为中共预备党员。</w:t>
      </w:r>
      <w:r>
        <w:rPr>
          <w:rStyle w:val="18"/>
          <w:rFonts w:hint="eastAsia"/>
          <w:sz w:val="28"/>
          <w:szCs w:val="28"/>
        </w:rPr>
        <w:t>中国共产党北京交通大学经济管理学院委员会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于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202</w:t>
      </w:r>
      <w:r>
        <w:rPr>
          <w:rFonts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1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年6月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22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日批准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王逗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同志为中共预备党员，预备期自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2021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年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6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月22日至2022年6月21日。</w:t>
      </w:r>
    </w:p>
    <w:p>
      <w:pPr>
        <w:spacing w:line="560" w:lineRule="exact"/>
        <w:ind w:firstLine="600" w:firstLineChars="200"/>
        <w:rPr>
          <w:rFonts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王逗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同志于2022年</w:t>
      </w:r>
      <w:r>
        <w:rPr>
          <w:rFonts w:ascii="仿宋_GB2312" w:hAnsi="宋体" w:eastAsia="仿宋_GB2312"/>
          <w:color w:val="000000"/>
          <w:sz w:val="28"/>
          <w:szCs w:val="28"/>
        </w:rPr>
        <w:t>6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月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2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日向党支部递交了书面转正申请。</w:t>
      </w:r>
    </w:p>
    <w:p>
      <w:pPr>
        <w:spacing w:line="560" w:lineRule="exact"/>
        <w:ind w:firstLine="560" w:firstLineChars="200"/>
        <w:rPr>
          <w:rFonts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</w:rPr>
        <w:t>公示起止时间：2022年6月6日至6月10日24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时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。</w:t>
      </w:r>
    </w:p>
    <w:p>
      <w:pPr>
        <w:pStyle w:val="7"/>
        <w:ind w:firstLine="560" w:firstLineChars="200"/>
        <w:rPr>
          <w:rFonts w:hAnsi="宋体"/>
          <w:color w:val="000000"/>
          <w:szCs w:val="28"/>
        </w:rPr>
      </w:pPr>
      <w:r>
        <w:rPr>
          <w:rFonts w:hint="eastAsia" w:hAnsi="宋体"/>
          <w:color w:val="000000"/>
          <w:szCs w:val="28"/>
        </w:rPr>
        <w:t>公示期间，</w:t>
      </w:r>
      <w:r>
        <w:rPr>
          <w:rFonts w:hint="eastAsia" w:hAnsi="宋体" w:cs="宋体"/>
          <w:bCs/>
          <w:color w:val="000000"/>
          <w:spacing w:val="10"/>
          <w:kern w:val="0"/>
          <w:szCs w:val="28"/>
        </w:rPr>
        <w:t>北京交通大学经济管理学院本科生第三党支部</w:t>
      </w:r>
      <w:r>
        <w:rPr>
          <w:rFonts w:hint="eastAsia" w:hAnsi="宋体"/>
          <w:color w:val="000000"/>
          <w:szCs w:val="28"/>
        </w:rPr>
        <w:t>接受党员和群众来电、来信、来访。</w:t>
      </w:r>
    </w:p>
    <w:p>
      <w:pPr>
        <w:spacing w:line="560" w:lineRule="exact"/>
        <w:ind w:firstLine="560" w:firstLineChars="200"/>
        <w:rPr>
          <w:rFonts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</w:rPr>
        <w:t>联系人：廖翔宇</w:t>
      </w:r>
    </w:p>
    <w:p>
      <w:pPr>
        <w:spacing w:line="560" w:lineRule="exact"/>
        <w:ind w:firstLine="560" w:firstLineChars="200"/>
        <w:rPr>
          <w:rFonts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</w:rPr>
        <w:t>联系电话：010-51687041</w:t>
      </w:r>
    </w:p>
    <w:p>
      <w:pPr>
        <w:spacing w:line="560" w:lineRule="exact"/>
        <w:rPr>
          <w:rFonts w:ascii="仿宋_GB2312" w:hAnsi="宋体" w:eastAsia="仿宋_GB2312"/>
          <w:color w:val="000000"/>
          <w:sz w:val="28"/>
          <w:szCs w:val="28"/>
        </w:rPr>
      </w:pPr>
    </w:p>
    <w:p>
      <w:pPr>
        <w:spacing w:line="560" w:lineRule="exact"/>
        <w:jc w:val="right"/>
        <w:rPr>
          <w:rFonts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北京交通大学经济管理学院本科生第三党支部</w:t>
      </w:r>
    </w:p>
    <w:p>
      <w:pPr>
        <w:spacing w:line="560" w:lineRule="exact"/>
        <w:jc w:val="right"/>
        <w:rPr>
          <w:rFonts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</w:rPr>
        <w:t>2022年6月6日</w:t>
      </w:r>
    </w:p>
    <w:p/>
    <w:p>
      <w:pPr>
        <w:rPr>
          <w:rFonts w:hint="eastAsia" w:ascii="黑体" w:hAnsi="宋体" w:eastAsia="黑体"/>
          <w:color w:val="000000"/>
          <w:sz w:val="32"/>
          <w:szCs w:val="32"/>
        </w:rPr>
      </w:pPr>
      <w:r>
        <w:rPr>
          <w:rFonts w:hint="eastAsia" w:ascii="黑体" w:hAnsi="宋体" w:eastAsia="黑体"/>
          <w:color w:val="000000"/>
          <w:sz w:val="32"/>
          <w:szCs w:val="32"/>
        </w:rPr>
        <w:br w:type="page"/>
      </w:r>
    </w:p>
    <w:p>
      <w:pPr>
        <w:spacing w:line="560" w:lineRule="exact"/>
        <w:jc w:val="center"/>
        <w:rPr>
          <w:rFonts w:ascii="黑体" w:hAnsi="宋体" w:eastAsia="黑体"/>
          <w:bCs/>
          <w:color w:val="000000"/>
          <w:sz w:val="32"/>
          <w:szCs w:val="32"/>
        </w:rPr>
      </w:pPr>
      <w:r>
        <w:rPr>
          <w:rFonts w:hint="eastAsia" w:ascii="黑体" w:hAnsi="宋体" w:eastAsia="黑体"/>
          <w:color w:val="000000"/>
          <w:sz w:val="32"/>
          <w:szCs w:val="32"/>
        </w:rPr>
        <w:t>关于拟同意</w:t>
      </w:r>
      <w:r>
        <w:rPr>
          <w:rFonts w:hint="eastAsia" w:ascii="黑体" w:hAnsi="宋体" w:eastAsia="黑体"/>
          <w:color w:val="000000"/>
          <w:sz w:val="32"/>
          <w:szCs w:val="32"/>
          <w:lang w:val="en-US" w:eastAsia="zh-CN"/>
        </w:rPr>
        <w:t>王语涵</w:t>
      </w:r>
      <w:r>
        <w:rPr>
          <w:rFonts w:hint="eastAsia" w:ascii="黑体" w:hAnsi="宋体" w:eastAsia="黑体"/>
          <w:bCs/>
          <w:color w:val="000000"/>
          <w:sz w:val="32"/>
          <w:szCs w:val="32"/>
        </w:rPr>
        <w:t>同志转为中共正式党员的公示书</w:t>
      </w:r>
    </w:p>
    <w:p>
      <w:pPr>
        <w:spacing w:line="560" w:lineRule="exact"/>
        <w:ind w:firstLine="600" w:firstLineChars="200"/>
        <w:rPr>
          <w:rFonts w:hint="eastAsia"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  <w:lang w:val="en-US" w:eastAsia="zh-CN"/>
        </w:rPr>
        <w:t>北京交通大学经济管理学院本科生第三党支部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拟于近期讨论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王语涵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同志转为中共正式党员。现将有关情况公示如下：</w:t>
      </w:r>
    </w:p>
    <w:p>
      <w:pPr>
        <w:spacing w:line="560" w:lineRule="exact"/>
        <w:ind w:firstLine="560" w:firstLineChars="200"/>
        <w:rPr>
          <w:rFonts w:hint="eastAsia"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王语涵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同志，女，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2000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年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1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月出生</w:t>
      </w:r>
      <w:r>
        <w:rPr>
          <w:rFonts w:hint="eastAsia" w:ascii="仿宋_GB2312" w:hAnsi="宋体" w:eastAsia="仿宋_GB2312"/>
          <w:color w:val="000000"/>
          <w:sz w:val="28"/>
          <w:szCs w:val="28"/>
          <w:lang w:eastAsia="zh-CN"/>
        </w:rPr>
        <w:t>，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高中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学历，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2006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  <w:highlight w:val="none"/>
          <w:lang w:val="en-US" w:eastAsia="zh-CN"/>
        </w:rPr>
        <w:t>年9月至2012年6月，于内蒙古自治区呼伦贝尔市牙克石第六小学上小学；2012年9月至2015年12月，于内蒙古自治区呼伦贝尔市牙克石市育才中学上初中；2015年9月至2018年6月，于内蒙古自治区呼伦贝尔市牙克石林业第一中学上高中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；2018年9月至今，于北京交通大学上大学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，曾获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  <w:lang w:val="en-US" w:eastAsia="zh-CN"/>
        </w:rPr>
        <w:t>优秀共青团干部、一等学习进步奖学金、三等社会工作奖学金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。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  <w:lang w:val="en-US" w:eastAsia="zh-CN"/>
        </w:rPr>
        <w:t>2021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年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6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月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22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日经党支部大会讨论、表决，同意接收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王语涵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同志为中共预备党员。</w:t>
      </w:r>
      <w:r>
        <w:rPr>
          <w:rStyle w:val="18"/>
          <w:rFonts w:hint="eastAsia"/>
          <w:sz w:val="28"/>
          <w:szCs w:val="28"/>
        </w:rPr>
        <w:t>中国共产党北京交通大学经济管理学院委员</w:t>
      </w:r>
      <w:r>
        <w:rPr>
          <w:rStyle w:val="18"/>
          <w:rFonts w:hint="eastAsia" w:eastAsia="仿宋"/>
          <w:sz w:val="28"/>
          <w:szCs w:val="28"/>
          <w:lang w:val="en-US" w:eastAsia="zh-CN"/>
        </w:rPr>
        <w:t>会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于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  <w:lang w:val="en-US" w:eastAsia="zh-CN"/>
        </w:rPr>
        <w:t>2022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年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6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月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  <w:lang w:val="en-US" w:eastAsia="zh-CN"/>
        </w:rPr>
        <w:t>22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日批准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王语涵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同志为中共预备党员，预备期自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  <w:lang w:val="en-US" w:eastAsia="zh-CN"/>
        </w:rPr>
        <w:t>2021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年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  <w:lang w:val="en-US" w:eastAsia="zh-CN"/>
        </w:rPr>
        <w:t>6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月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22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日至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2022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年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6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月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21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日。</w:t>
      </w:r>
    </w:p>
    <w:p>
      <w:pPr>
        <w:spacing w:line="560" w:lineRule="exact"/>
        <w:ind w:firstLine="560" w:firstLineChars="200"/>
        <w:rPr>
          <w:rFonts w:hint="eastAsia"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王语涵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同志于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2022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年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6月2日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向党支部递交了书面转正申请。</w:t>
      </w:r>
    </w:p>
    <w:p>
      <w:pPr>
        <w:spacing w:line="560" w:lineRule="exact"/>
        <w:ind w:firstLine="560" w:firstLineChars="200"/>
        <w:rPr>
          <w:rFonts w:hint="eastAsia"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</w:rPr>
        <w:t>公示起止时间：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2022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年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6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月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6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日至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6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月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10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日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24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时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。</w:t>
      </w:r>
    </w:p>
    <w:p>
      <w:pPr>
        <w:pStyle w:val="7"/>
        <w:ind w:firstLine="560" w:firstLineChars="200"/>
        <w:rPr>
          <w:rFonts w:hint="eastAsia" w:hAnsi="宋体"/>
          <w:color w:val="000000"/>
          <w:sz w:val="28"/>
          <w:szCs w:val="28"/>
        </w:rPr>
      </w:pPr>
      <w:r>
        <w:rPr>
          <w:rFonts w:hint="eastAsia" w:hAnsi="宋体"/>
          <w:color w:val="000000"/>
          <w:sz w:val="28"/>
          <w:szCs w:val="28"/>
        </w:rPr>
        <w:t>公示期间，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  <w:lang w:val="en-US" w:eastAsia="zh-CN"/>
        </w:rPr>
        <w:t>北京交通大学经济管理学院本科生第三党支部</w:t>
      </w:r>
      <w:r>
        <w:rPr>
          <w:rFonts w:hint="eastAsia" w:hAnsi="宋体"/>
          <w:color w:val="000000"/>
          <w:sz w:val="28"/>
          <w:szCs w:val="28"/>
        </w:rPr>
        <w:t>接受党员和群众来电、来信、来访。</w:t>
      </w:r>
    </w:p>
    <w:p>
      <w:pPr>
        <w:spacing w:line="560" w:lineRule="exact"/>
        <w:ind w:firstLine="560" w:firstLineChars="200"/>
        <w:rPr>
          <w:rFonts w:hint="eastAsia" w:ascii="仿宋_GB2312" w:hAnsi="宋体" w:eastAsia="仿宋_GB2312"/>
          <w:color w:val="000000"/>
          <w:sz w:val="28"/>
          <w:szCs w:val="28"/>
          <w:lang w:eastAsia="zh-CN"/>
        </w:rPr>
      </w:pPr>
      <w:r>
        <w:rPr>
          <w:rFonts w:hint="eastAsia" w:ascii="仿宋_GB2312" w:hAnsi="宋体" w:eastAsia="仿宋_GB2312"/>
          <w:color w:val="000000"/>
          <w:sz w:val="28"/>
          <w:szCs w:val="28"/>
        </w:rPr>
        <w:t>联系人：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廖翔宇</w:t>
      </w:r>
    </w:p>
    <w:p>
      <w:pPr>
        <w:spacing w:line="560" w:lineRule="exact"/>
        <w:ind w:firstLine="560" w:firstLineChars="200"/>
        <w:rPr>
          <w:rFonts w:hint="eastAsia"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</w:rPr>
        <w:t>联系电话：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010-51687041</w:t>
      </w:r>
    </w:p>
    <w:p>
      <w:pPr>
        <w:spacing w:line="560" w:lineRule="exact"/>
        <w:rPr>
          <w:rFonts w:hint="eastAsia" w:ascii="仿宋_GB2312" w:hAnsi="宋体" w:eastAsia="仿宋_GB2312"/>
          <w:color w:val="000000"/>
          <w:sz w:val="28"/>
          <w:szCs w:val="28"/>
        </w:rPr>
      </w:pPr>
    </w:p>
    <w:p>
      <w:pPr>
        <w:spacing w:line="560" w:lineRule="exact"/>
        <w:jc w:val="right"/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  <w:lang w:val="en-US" w:eastAsia="zh-CN"/>
        </w:rPr>
        <w:t>北京交通大学经济管理学院本科生第三党支部</w:t>
      </w:r>
    </w:p>
    <w:p>
      <w:pPr>
        <w:spacing w:line="560" w:lineRule="exact"/>
        <w:jc w:val="right"/>
        <w:rPr>
          <w:rFonts w:hint="eastAsia"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2022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年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6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月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6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日</w:t>
      </w:r>
    </w:p>
    <w:p/>
    <w:p>
      <w:pPr>
        <w:rPr>
          <w:rFonts w:hint="eastAsia" w:ascii="黑体" w:hAnsi="宋体" w:eastAsia="黑体"/>
          <w:color w:val="000000"/>
          <w:sz w:val="32"/>
          <w:szCs w:val="32"/>
        </w:rPr>
      </w:pPr>
      <w:r>
        <w:rPr>
          <w:rFonts w:hint="eastAsia" w:ascii="黑体" w:hAnsi="宋体" w:eastAsia="黑体"/>
          <w:color w:val="000000"/>
          <w:sz w:val="32"/>
          <w:szCs w:val="32"/>
        </w:rPr>
        <w:br w:type="page"/>
      </w:r>
    </w:p>
    <w:p>
      <w:pPr>
        <w:spacing w:line="560" w:lineRule="exact"/>
        <w:jc w:val="center"/>
        <w:rPr>
          <w:rFonts w:ascii="黑体" w:hAnsi="宋体" w:eastAsia="黑体"/>
          <w:bCs/>
          <w:color w:val="000000"/>
          <w:sz w:val="32"/>
          <w:szCs w:val="32"/>
        </w:rPr>
      </w:pPr>
      <w:r>
        <w:rPr>
          <w:rFonts w:hint="eastAsia" w:ascii="黑体" w:hAnsi="宋体" w:eastAsia="黑体"/>
          <w:color w:val="000000"/>
          <w:sz w:val="32"/>
          <w:szCs w:val="32"/>
        </w:rPr>
        <w:t>关于拟同意</w:t>
      </w:r>
      <w:r>
        <w:rPr>
          <w:rFonts w:hint="eastAsia" w:ascii="黑体" w:hAnsi="宋体" w:eastAsia="黑体"/>
          <w:color w:val="000000"/>
          <w:sz w:val="32"/>
          <w:szCs w:val="32"/>
          <w:lang w:val="en-US" w:eastAsia="zh-CN"/>
        </w:rPr>
        <w:t>王梓霖</w:t>
      </w:r>
      <w:r>
        <w:rPr>
          <w:rFonts w:hint="eastAsia" w:ascii="黑体" w:hAnsi="宋体" w:eastAsia="黑体"/>
          <w:bCs/>
          <w:color w:val="000000"/>
          <w:sz w:val="32"/>
          <w:szCs w:val="32"/>
        </w:rPr>
        <w:t>同志转为中共正式党员的公示书</w:t>
      </w:r>
    </w:p>
    <w:p>
      <w:pPr>
        <w:spacing w:line="560" w:lineRule="exact"/>
        <w:ind w:firstLine="600" w:firstLineChars="200"/>
        <w:rPr>
          <w:rFonts w:hint="eastAsia"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  <w:lang w:val="en-US" w:eastAsia="zh-CN"/>
        </w:rPr>
        <w:t>北京交通大学经济管理学院本科生第三党支部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拟于近期讨论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王梓霖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同志转为中共正式党员。现将有关情况公示如下：</w:t>
      </w:r>
    </w:p>
    <w:p>
      <w:pPr>
        <w:spacing w:line="560" w:lineRule="exact"/>
        <w:ind w:firstLine="560" w:firstLineChars="200"/>
        <w:rPr>
          <w:rFonts w:hint="eastAsia"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王梓霖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同志，女，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2000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年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2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月出生，本科在读</w:t>
      </w:r>
      <w:r>
        <w:rPr>
          <w:rFonts w:hint="eastAsia" w:ascii="仿宋_GB2312" w:hAnsi="宋体" w:eastAsia="仿宋_GB2312"/>
          <w:color w:val="000000"/>
          <w:sz w:val="28"/>
          <w:szCs w:val="28"/>
          <w:highlight w:val="none"/>
        </w:rPr>
        <w:t>学历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，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2006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  <w:highlight w:val="none"/>
          <w:lang w:val="en-US" w:eastAsia="zh-CN"/>
        </w:rPr>
        <w:t>年9月至2012年6月，于周口市淮阳第一实验小学上小学；2012年9月至2015年6月，于河南省淮阳第一高级中学上初中；2015年9月至2018年6月，于河南省淮阳第一高级中学上高中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；2018年9月至今，于北京交通大学上大学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，现任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经管1810班心理委员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，曾获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  <w:lang w:val="en-US" w:eastAsia="zh-CN"/>
        </w:rPr>
        <w:t>国家励志奖学金、优秀团员、校“证券模拟大赛”三等奖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。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  <w:lang w:val="en-US" w:eastAsia="zh-CN"/>
        </w:rPr>
        <w:t>2021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年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6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月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22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日经党支部大会讨论、表决，同意接收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  <w:lang w:val="en-US" w:eastAsia="zh-CN"/>
        </w:rPr>
        <w:t>王梓霖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同志为中共预备党员。</w:t>
      </w:r>
      <w:r>
        <w:rPr>
          <w:rStyle w:val="18"/>
          <w:rFonts w:hint="eastAsia"/>
          <w:sz w:val="28"/>
          <w:szCs w:val="28"/>
        </w:rPr>
        <w:t>中国共产党北京交通大学经济管理学院委员</w:t>
      </w:r>
      <w:r>
        <w:rPr>
          <w:rStyle w:val="18"/>
          <w:rFonts w:hint="eastAsia" w:eastAsia="仿宋"/>
          <w:sz w:val="28"/>
          <w:szCs w:val="28"/>
          <w:lang w:val="en-US" w:eastAsia="zh-CN"/>
        </w:rPr>
        <w:t>会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于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  <w:lang w:val="en-US" w:eastAsia="zh-CN"/>
        </w:rPr>
        <w:t>2021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年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6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月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  <w:lang w:val="en-US" w:eastAsia="zh-CN"/>
        </w:rPr>
        <w:t>22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日批准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  <w:lang w:val="en-US" w:eastAsia="zh-CN"/>
        </w:rPr>
        <w:t>王梓霖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同志为中共预备党员，预备期自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  <w:lang w:val="en-US" w:eastAsia="zh-CN"/>
        </w:rPr>
        <w:t>2021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年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  <w:lang w:val="en-US" w:eastAsia="zh-CN"/>
        </w:rPr>
        <w:t>6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月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22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日至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2022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年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6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月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21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日。</w:t>
      </w:r>
    </w:p>
    <w:p>
      <w:pPr>
        <w:spacing w:line="560" w:lineRule="exact"/>
        <w:ind w:firstLine="600" w:firstLineChars="200"/>
        <w:rPr>
          <w:rFonts w:hint="eastAsia"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  <w:lang w:val="en-US" w:eastAsia="zh-CN"/>
        </w:rPr>
        <w:t>王梓霖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同志于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2022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年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6月2日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向党支部递交了书面转正申请。</w:t>
      </w:r>
    </w:p>
    <w:p>
      <w:pPr>
        <w:spacing w:line="560" w:lineRule="exact"/>
        <w:ind w:firstLine="560" w:firstLineChars="200"/>
        <w:rPr>
          <w:rFonts w:hint="eastAsia"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</w:rPr>
        <w:t>公示起止时间：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2022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年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6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月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6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日至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6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月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10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日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24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</w:rPr>
        <w:t>时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。</w:t>
      </w:r>
    </w:p>
    <w:p>
      <w:pPr>
        <w:pStyle w:val="7"/>
        <w:ind w:firstLine="560" w:firstLineChars="200"/>
        <w:rPr>
          <w:rFonts w:hint="eastAsia" w:hAnsi="宋体"/>
          <w:color w:val="000000"/>
          <w:sz w:val="28"/>
          <w:szCs w:val="28"/>
        </w:rPr>
      </w:pPr>
      <w:r>
        <w:rPr>
          <w:rFonts w:hint="eastAsia" w:hAnsi="宋体"/>
          <w:color w:val="000000"/>
          <w:sz w:val="28"/>
          <w:szCs w:val="28"/>
        </w:rPr>
        <w:t>公示期间，</w:t>
      </w: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  <w:lang w:val="en-US" w:eastAsia="zh-CN"/>
        </w:rPr>
        <w:t>北京交通大学经济管理学院本科生第三党支部</w:t>
      </w:r>
      <w:r>
        <w:rPr>
          <w:rFonts w:hint="eastAsia" w:hAnsi="宋体"/>
          <w:color w:val="000000"/>
          <w:sz w:val="28"/>
          <w:szCs w:val="28"/>
        </w:rPr>
        <w:t>接受党员和群众来电、来信、来访。</w:t>
      </w:r>
    </w:p>
    <w:p>
      <w:pPr>
        <w:spacing w:line="560" w:lineRule="exact"/>
        <w:ind w:firstLine="560" w:firstLineChars="200"/>
        <w:rPr>
          <w:rFonts w:hint="eastAsia" w:ascii="仿宋_GB2312" w:hAnsi="宋体" w:eastAsia="仿宋_GB2312"/>
          <w:color w:val="000000"/>
          <w:sz w:val="28"/>
          <w:szCs w:val="28"/>
          <w:lang w:eastAsia="zh-CN"/>
        </w:rPr>
      </w:pPr>
      <w:r>
        <w:rPr>
          <w:rFonts w:hint="eastAsia" w:ascii="仿宋_GB2312" w:hAnsi="宋体" w:eastAsia="仿宋_GB2312"/>
          <w:color w:val="000000"/>
          <w:sz w:val="28"/>
          <w:szCs w:val="28"/>
        </w:rPr>
        <w:t>联系人：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廖翔宇</w:t>
      </w:r>
    </w:p>
    <w:p>
      <w:pPr>
        <w:spacing w:line="560" w:lineRule="exact"/>
        <w:ind w:firstLine="560" w:firstLineChars="200"/>
        <w:rPr>
          <w:rFonts w:hint="eastAsia"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</w:rPr>
        <w:t>联系电话：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010-51687041</w:t>
      </w:r>
    </w:p>
    <w:p>
      <w:pPr>
        <w:spacing w:line="560" w:lineRule="exact"/>
        <w:rPr>
          <w:rFonts w:hint="eastAsia" w:ascii="仿宋_GB2312" w:hAnsi="宋体" w:eastAsia="仿宋_GB2312"/>
          <w:color w:val="000000"/>
          <w:sz w:val="28"/>
          <w:szCs w:val="28"/>
        </w:rPr>
      </w:pPr>
    </w:p>
    <w:p>
      <w:pPr>
        <w:spacing w:line="560" w:lineRule="exact"/>
        <w:jc w:val="right"/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 w:cs="宋体"/>
          <w:bCs/>
          <w:color w:val="000000"/>
          <w:spacing w:val="10"/>
          <w:kern w:val="0"/>
          <w:sz w:val="28"/>
          <w:szCs w:val="28"/>
          <w:lang w:val="en-US" w:eastAsia="zh-CN"/>
        </w:rPr>
        <w:t>北京交通大学经济管理学院本科生第三党支部</w:t>
      </w:r>
    </w:p>
    <w:p>
      <w:pPr>
        <w:spacing w:line="560" w:lineRule="exact"/>
        <w:jc w:val="right"/>
        <w:rPr>
          <w:rFonts w:hint="eastAsia"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2022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年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6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月</w:t>
      </w: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6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日</w:t>
      </w:r>
    </w:p>
    <w:p/>
    <w:p>
      <w:pPr>
        <w:ind w:left="0" w:leftChars="0" w:firstLine="0" w:firstLineChars="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20603050005020304"/>
    <w:charset w:val="00"/>
    <w:family w:val="roman"/>
    <w:pitch w:val="default"/>
    <w:sig w:usb0="00000000" w:usb1="00000000" w:usb2="00000008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U3MjYzODRlOTA2OGFjN2ZhNjg3ZjlkNWIyYjkwNTkifQ=="/>
  </w:docVars>
  <w:rsids>
    <w:rsidRoot w:val="7DDE7E7C"/>
    <w:rsid w:val="054C7F76"/>
    <w:rsid w:val="067A00FF"/>
    <w:rsid w:val="08A50805"/>
    <w:rsid w:val="08D21165"/>
    <w:rsid w:val="0AC61B90"/>
    <w:rsid w:val="0B8D2FFA"/>
    <w:rsid w:val="0C082EB5"/>
    <w:rsid w:val="0FF753DA"/>
    <w:rsid w:val="10481A69"/>
    <w:rsid w:val="11963495"/>
    <w:rsid w:val="17593AD1"/>
    <w:rsid w:val="17AE235C"/>
    <w:rsid w:val="1A706F99"/>
    <w:rsid w:val="1A73131C"/>
    <w:rsid w:val="22BD10A8"/>
    <w:rsid w:val="24830A23"/>
    <w:rsid w:val="25823FC6"/>
    <w:rsid w:val="25B70EA1"/>
    <w:rsid w:val="25BC657D"/>
    <w:rsid w:val="26D21283"/>
    <w:rsid w:val="28365CA2"/>
    <w:rsid w:val="28DB42B9"/>
    <w:rsid w:val="28F04239"/>
    <w:rsid w:val="290B0625"/>
    <w:rsid w:val="2A880113"/>
    <w:rsid w:val="2B7F5D99"/>
    <w:rsid w:val="2D267716"/>
    <w:rsid w:val="2E311064"/>
    <w:rsid w:val="2ED912DE"/>
    <w:rsid w:val="2EEB1736"/>
    <w:rsid w:val="2F042516"/>
    <w:rsid w:val="2F2A1580"/>
    <w:rsid w:val="30D76930"/>
    <w:rsid w:val="314A77C0"/>
    <w:rsid w:val="31B02584"/>
    <w:rsid w:val="328E4EAD"/>
    <w:rsid w:val="33151167"/>
    <w:rsid w:val="33526D5A"/>
    <w:rsid w:val="34283780"/>
    <w:rsid w:val="34A737D7"/>
    <w:rsid w:val="35D301AE"/>
    <w:rsid w:val="36394DB8"/>
    <w:rsid w:val="36B2256B"/>
    <w:rsid w:val="36BC5462"/>
    <w:rsid w:val="37CE4746"/>
    <w:rsid w:val="37F8035E"/>
    <w:rsid w:val="385664C3"/>
    <w:rsid w:val="38664D0E"/>
    <w:rsid w:val="394134E7"/>
    <w:rsid w:val="39A02D91"/>
    <w:rsid w:val="39D51A3A"/>
    <w:rsid w:val="3AFC6A26"/>
    <w:rsid w:val="3B277DD6"/>
    <w:rsid w:val="3B8936A8"/>
    <w:rsid w:val="3B97044D"/>
    <w:rsid w:val="3F9303D9"/>
    <w:rsid w:val="4038023D"/>
    <w:rsid w:val="413C36A7"/>
    <w:rsid w:val="4152556F"/>
    <w:rsid w:val="44CD5D06"/>
    <w:rsid w:val="44DB55A3"/>
    <w:rsid w:val="46784478"/>
    <w:rsid w:val="47332042"/>
    <w:rsid w:val="48F5408D"/>
    <w:rsid w:val="4A99588C"/>
    <w:rsid w:val="4BBD3BBE"/>
    <w:rsid w:val="4BC907E6"/>
    <w:rsid w:val="4E56070A"/>
    <w:rsid w:val="4E8665A4"/>
    <w:rsid w:val="520A08E1"/>
    <w:rsid w:val="53022399"/>
    <w:rsid w:val="54E32522"/>
    <w:rsid w:val="55AD70D0"/>
    <w:rsid w:val="5AC01AA9"/>
    <w:rsid w:val="5B9E3085"/>
    <w:rsid w:val="5C137FD4"/>
    <w:rsid w:val="5E293949"/>
    <w:rsid w:val="5EB13690"/>
    <w:rsid w:val="60601F3C"/>
    <w:rsid w:val="60B3755A"/>
    <w:rsid w:val="618E6B05"/>
    <w:rsid w:val="61A316BC"/>
    <w:rsid w:val="61A970FA"/>
    <w:rsid w:val="61AA0906"/>
    <w:rsid w:val="62B35132"/>
    <w:rsid w:val="65263007"/>
    <w:rsid w:val="66076767"/>
    <w:rsid w:val="66107516"/>
    <w:rsid w:val="66A76028"/>
    <w:rsid w:val="66B93788"/>
    <w:rsid w:val="67FE22BA"/>
    <w:rsid w:val="6A641CED"/>
    <w:rsid w:val="6A9A3346"/>
    <w:rsid w:val="6E773CBC"/>
    <w:rsid w:val="6ED0501B"/>
    <w:rsid w:val="6ED50D4D"/>
    <w:rsid w:val="6F064368"/>
    <w:rsid w:val="6FA52C10"/>
    <w:rsid w:val="71075A1D"/>
    <w:rsid w:val="71427C3D"/>
    <w:rsid w:val="720A0B1C"/>
    <w:rsid w:val="735B62FB"/>
    <w:rsid w:val="738E0EC7"/>
    <w:rsid w:val="741E0EAD"/>
    <w:rsid w:val="75BB25FA"/>
    <w:rsid w:val="75E9427B"/>
    <w:rsid w:val="77A250B9"/>
    <w:rsid w:val="78667688"/>
    <w:rsid w:val="7928112B"/>
    <w:rsid w:val="7A4F4D21"/>
    <w:rsid w:val="7AA01FF6"/>
    <w:rsid w:val="7DDE7E7C"/>
    <w:rsid w:val="7E4878F5"/>
    <w:rsid w:val="7E4B61E6"/>
    <w:rsid w:val="7E880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qFormat="1" w:uiPriority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"/>
    <w:pPr>
      <w:spacing w:before="480" w:beforeAutospacing="0" w:after="360" w:afterAutospacing="0" w:line="400" w:lineRule="exact"/>
      <w:ind w:firstLine="0" w:firstLineChars="0"/>
      <w:jc w:val="left"/>
      <w:outlineLvl w:val="0"/>
    </w:pPr>
    <w:rPr>
      <w:rFonts w:eastAsia="黑体" w:cs="宋体"/>
      <w:bCs/>
      <w:kern w:val="44"/>
      <w:sz w:val="32"/>
      <w:szCs w:val="48"/>
      <w:lang w:bidi="ar"/>
    </w:rPr>
  </w:style>
  <w:style w:type="paragraph" w:styleId="3">
    <w:name w:val="heading 2"/>
    <w:basedOn w:val="1"/>
    <w:next w:val="1"/>
    <w:link w:val="12"/>
    <w:semiHidden/>
    <w:unhideWhenUsed/>
    <w:qFormat/>
    <w:uiPriority w:val="9"/>
    <w:pPr>
      <w:keepNext/>
      <w:keepLines/>
      <w:spacing w:before="480" w:after="360" w:line="400" w:lineRule="exact"/>
      <w:ind w:firstLine="0" w:firstLineChars="0"/>
      <w:jc w:val="left"/>
      <w:outlineLvl w:val="1"/>
    </w:pPr>
    <w:rPr>
      <w:rFonts w:eastAsia="黑体" w:cs="Times New Roman"/>
      <w:bCs/>
      <w:sz w:val="30"/>
      <w:szCs w:val="32"/>
    </w:rPr>
  </w:style>
  <w:style w:type="paragraph" w:styleId="4">
    <w:name w:val="heading 3"/>
    <w:basedOn w:val="1"/>
    <w:next w:val="1"/>
    <w:link w:val="13"/>
    <w:semiHidden/>
    <w:unhideWhenUsed/>
    <w:qFormat/>
    <w:uiPriority w:val="9"/>
    <w:pPr>
      <w:spacing w:beforeAutospacing="0" w:afterAutospacing="0" w:line="240" w:lineRule="auto"/>
      <w:ind w:firstLine="0" w:firstLineChars="0"/>
      <w:jc w:val="left"/>
      <w:outlineLvl w:val="2"/>
    </w:pPr>
    <w:rPr>
      <w:rFonts w:eastAsia="黑体" w:cs="宋体"/>
      <w:bCs/>
      <w:kern w:val="0"/>
      <w:szCs w:val="27"/>
      <w:lang w:bidi="ar"/>
    </w:rPr>
  </w:style>
  <w:style w:type="paragraph" w:styleId="5">
    <w:name w:val="heading 4"/>
    <w:basedOn w:val="1"/>
    <w:next w:val="1"/>
    <w:semiHidden/>
    <w:unhideWhenUsed/>
    <w:qFormat/>
    <w:uiPriority w:val="9"/>
    <w:pPr>
      <w:keepNext/>
      <w:keepLines/>
      <w:spacing w:before="360" w:beforeLines="0" w:beforeAutospacing="0" w:afterLines="0" w:afterAutospacing="0" w:line="240" w:lineRule="auto"/>
      <w:jc w:val="center"/>
      <w:outlineLvl w:val="3"/>
    </w:pPr>
    <w:rPr>
      <w:rFonts w:ascii="Arial" w:hAnsi="Arial" w:eastAsia="黑体" w:cs="Times New Roman"/>
      <w:sz w:val="32"/>
    </w:rPr>
  </w:style>
  <w:style w:type="character" w:default="1" w:styleId="10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caption"/>
    <w:basedOn w:val="1"/>
    <w:next w:val="1"/>
    <w:semiHidden/>
    <w:unhideWhenUsed/>
    <w:qFormat/>
    <w:uiPriority w:val="35"/>
    <w:pPr>
      <w:spacing w:before="60" w:after="60"/>
      <w:ind w:firstLine="0" w:firstLineChars="0"/>
      <w:jc w:val="center"/>
    </w:pPr>
    <w:rPr>
      <w:rFonts w:ascii="Times New Roman" w:hAnsi="Times New Roman" w:eastAsia="宋体"/>
      <w:sz w:val="21"/>
    </w:rPr>
  </w:style>
  <w:style w:type="paragraph" w:styleId="7">
    <w:name w:val="Body Text Indent"/>
    <w:basedOn w:val="1"/>
    <w:link w:val="17"/>
    <w:semiHidden/>
    <w:unhideWhenUsed/>
    <w:qFormat/>
    <w:uiPriority w:val="0"/>
    <w:pPr>
      <w:spacing w:line="560" w:lineRule="exact"/>
      <w:ind w:firstLine="555"/>
    </w:pPr>
    <w:rPr>
      <w:rFonts w:ascii="仿宋_GB2312" w:eastAsia="仿宋_GB2312"/>
      <w:sz w:val="28"/>
    </w:rPr>
  </w:style>
  <w:style w:type="paragraph" w:styleId="8">
    <w:name w:val="footnote text"/>
    <w:basedOn w:val="1"/>
    <w:link w:val="15"/>
    <w:semiHidden/>
    <w:unhideWhenUsed/>
    <w:uiPriority w:val="99"/>
    <w:pPr>
      <w:snapToGrid w:val="0"/>
      <w:spacing w:after="0" w:line="240" w:lineRule="auto"/>
      <w:jc w:val="left"/>
    </w:pPr>
    <w:rPr>
      <w:rFonts w:ascii="Calibri" w:hAnsi="Calibri" w:eastAsia="宋体" w:cs="Times New Roman"/>
      <w:sz w:val="18"/>
      <w:szCs w:val="18"/>
    </w:rPr>
  </w:style>
  <w:style w:type="character" w:customStyle="1" w:styleId="11">
    <w:name w:val="标题 1 字符"/>
    <w:basedOn w:val="10"/>
    <w:link w:val="2"/>
    <w:qFormat/>
    <w:uiPriority w:val="0"/>
    <w:rPr>
      <w:rFonts w:hint="default" w:ascii="Times New Roman" w:hAnsi="Times New Roman" w:eastAsia="黑体" w:cs="Times New Roman"/>
      <w:bCs/>
      <w:kern w:val="44"/>
      <w:sz w:val="32"/>
      <w:szCs w:val="44"/>
    </w:rPr>
  </w:style>
  <w:style w:type="character" w:customStyle="1" w:styleId="12">
    <w:name w:val="标题 2 字符"/>
    <w:basedOn w:val="10"/>
    <w:link w:val="3"/>
    <w:qFormat/>
    <w:uiPriority w:val="9"/>
    <w:rPr>
      <w:rFonts w:ascii="Times New Roman" w:hAnsi="Times New Roman" w:eastAsia="黑体" w:cs="Times New Roman"/>
      <w:bCs/>
      <w:sz w:val="30"/>
      <w:szCs w:val="32"/>
    </w:rPr>
  </w:style>
  <w:style w:type="character" w:customStyle="1" w:styleId="13">
    <w:name w:val="标题 3 字符"/>
    <w:basedOn w:val="10"/>
    <w:link w:val="4"/>
    <w:qFormat/>
    <w:uiPriority w:val="9"/>
    <w:rPr>
      <w:rFonts w:hint="default" w:ascii="Times New Roman" w:hAnsi="Times New Roman" w:eastAsia="黑体"/>
      <w:bCs/>
      <w:sz w:val="24"/>
      <w:szCs w:val="32"/>
    </w:rPr>
  </w:style>
  <w:style w:type="paragraph" w:customStyle="1" w:styleId="14">
    <w:name w:val="机关正文"/>
    <w:basedOn w:val="1"/>
    <w:uiPriority w:val="0"/>
    <w:pPr>
      <w:widowControl/>
      <w:shd w:val="clear" w:fill="FFFFFF"/>
      <w:spacing w:line="560" w:lineRule="exact"/>
      <w:ind w:firstLine="0"/>
    </w:pPr>
    <w:rPr>
      <w:rFonts w:hint="default" w:ascii="Times New Roman" w:hAnsi="Times New Roman" w:eastAsia="方正仿宋简体" w:cs="方正仿宋简体"/>
      <w:color w:val="333333"/>
      <w:kern w:val="0"/>
      <w:sz w:val="32"/>
      <w:szCs w:val="24"/>
      <w:shd w:val="clear" w:fill="FFFFFF"/>
      <w:lang w:bidi="ar"/>
    </w:rPr>
  </w:style>
  <w:style w:type="character" w:customStyle="1" w:styleId="15">
    <w:name w:val="脚注文本 Char2"/>
    <w:link w:val="8"/>
    <w:semiHidden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6">
    <w:name w:val="附录小标题"/>
    <w:basedOn w:val="1"/>
    <w:uiPriority w:val="0"/>
    <w:pPr>
      <w:spacing w:before="60" w:after="60"/>
      <w:ind w:firstLine="0"/>
    </w:pPr>
    <w:rPr>
      <w:rFonts w:ascii="Times New Roman" w:hAnsi="Times New Roman" w:eastAsia="黑体"/>
    </w:rPr>
  </w:style>
  <w:style w:type="character" w:customStyle="1" w:styleId="17">
    <w:name w:val="正文文本缩进 Char"/>
    <w:basedOn w:val="10"/>
    <w:link w:val="7"/>
    <w:semiHidden/>
    <w:qFormat/>
    <w:uiPriority w:val="0"/>
    <w:rPr>
      <w:rFonts w:ascii="仿宋_GB2312" w:hAnsi="Times New Roman" w:eastAsia="仿宋_GB2312" w:cs="Times New Roman"/>
      <w:sz w:val="28"/>
    </w:rPr>
  </w:style>
  <w:style w:type="character" w:customStyle="1" w:styleId="18">
    <w:name w:val="CharAttribute4"/>
    <w:qFormat/>
    <w:uiPriority w:val="0"/>
    <w:rPr>
      <w:rFonts w:ascii="仿宋" w:hAnsi="Times New Roman" w:eastAsia="仿宋" w:cs="Times New Roman"/>
      <w:sz w:val="30"/>
    </w:rPr>
  </w:style>
  <w:style w:type="character" w:customStyle="1" w:styleId="19">
    <w:name w:val="正文文本缩进 字符"/>
    <w:basedOn w:val="10"/>
    <w:link w:val="7"/>
    <w:qFormat/>
    <w:uiPriority w:val="0"/>
    <w:rPr>
      <w:rFonts w:ascii="仿宋_GB2312" w:hAnsi="Calibri" w:eastAsia="仿宋_GB2312" w:cs="Times New Roman"/>
      <w:sz w:val="2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452</Words>
  <Characters>517</Characters>
  <Lines>2</Lines>
  <Paragraphs>1</Paragraphs>
  <TotalTime>9</TotalTime>
  <ScaleCrop>false</ScaleCrop>
  <LinksUpToDate>false</LinksUpToDate>
  <CharactersWithSpaces>517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2021-10-24T16:02:00Z</dcterms:created>
  <dc:creator>xb21cn</dc:creator>
  <cp:lastModifiedBy>齐小昂昂昂昂昂OvO</cp:lastModifiedBy>
  <dcterms:modified xsi:type="dcterms:W3CDTF">2022-06-06T08:49:51Z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18F618569C19402287D4B7458E394FBC</vt:lpwstr>
  </property>
  <property fmtid="{D5CDD505-2E9C-101B-9397-08002B2CF9AE}" pid="4" name="commondata">
    <vt:lpwstr>eyJoZGlkIjoiMGU3MjYzODRlOTA2OGFjN2ZhNjg3ZjlkNWIyYjkwNTkifQ==</vt:lpwstr>
  </property>
</Properties>
</file>