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4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附件3：</w:t>
      </w:r>
    </w:p>
    <w:p>
      <w:pPr>
        <w:spacing w:line="440" w:lineRule="exact"/>
        <w:jc w:val="center"/>
        <w:rPr>
          <w:rFonts w:ascii="Times New Roman" w:hAnsi="Times New Roman" w:eastAsia="华文中宋" w:cs="Times New Roman"/>
          <w:b/>
          <w:sz w:val="36"/>
          <w:szCs w:val="36"/>
        </w:rPr>
      </w:pPr>
      <w:bookmarkStart w:id="0" w:name="_GoBack"/>
      <w:r>
        <w:rPr>
          <w:rFonts w:hint="eastAsia" w:ascii="Times New Roman" w:hAnsi="Times New Roman" w:eastAsia="华文中宋" w:cs="Times New Roman"/>
          <w:b/>
          <w:sz w:val="36"/>
          <w:szCs w:val="36"/>
        </w:rPr>
        <w:t>团支部等级终期评估材料复核意见表</w:t>
      </w:r>
      <w:bookmarkEnd w:id="0"/>
    </w:p>
    <w:tbl>
      <w:tblPr>
        <w:tblStyle w:val="3"/>
        <w:tblW w:w="94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72"/>
        <w:gridCol w:w="1062"/>
        <w:gridCol w:w="419"/>
        <w:gridCol w:w="883"/>
        <w:gridCol w:w="635"/>
        <w:gridCol w:w="331"/>
        <w:gridCol w:w="957"/>
        <w:gridCol w:w="182"/>
        <w:gridCol w:w="703"/>
        <w:gridCol w:w="487"/>
        <w:gridCol w:w="80"/>
        <w:gridCol w:w="1150"/>
        <w:gridCol w:w="945"/>
      </w:tblGrid>
      <w:tr>
        <w:trPr>
          <w:trHeight w:val="287" w:hRule="atLeast"/>
          <w:jc w:val="center"/>
        </w:trPr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团支部名称</w:t>
            </w: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kern w:val="0"/>
                <w:sz w:val="24"/>
              </w:rPr>
              <w:t>复核团总支</w:t>
            </w: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2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团支部人数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7" w:hRule="atLeast"/>
          <w:jc w:val="center"/>
        </w:trPr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团支部书记</w:t>
            </w: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申请等级</w:t>
            </w: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2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认定等级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" w:hRule="atLeast"/>
          <w:jc w:val="center"/>
        </w:trPr>
        <w:tc>
          <w:tcPr>
            <w:tcW w:w="31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考评类别</w:t>
            </w:r>
          </w:p>
        </w:tc>
        <w:tc>
          <w:tcPr>
            <w:tcW w:w="29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考评项目</w:t>
            </w:r>
          </w:p>
        </w:tc>
        <w:tc>
          <w:tcPr>
            <w:tcW w:w="1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单项</w:t>
            </w:r>
            <w:r>
              <w:rPr>
                <w:rFonts w:hint="eastAsia" w:ascii="Times New Roman" w:hAnsi="Times New Roman" w:eastAsia="仿宋" w:cs="Times New Roman"/>
                <w:kern w:val="0"/>
                <w:szCs w:val="21"/>
              </w:rPr>
              <w:t>评</w:t>
            </w: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分</w:t>
            </w:r>
          </w:p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Cs w:val="21"/>
              </w:rPr>
              <w:t>（团支部自评）</w:t>
            </w: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kern w:val="0"/>
                <w:szCs w:val="21"/>
              </w:rPr>
              <w:t>复核评分（团总支复核）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kern w:val="0"/>
                <w:szCs w:val="21"/>
              </w:rPr>
              <w:t>复核后</w:t>
            </w:r>
            <w:r>
              <w:rPr>
                <w:rFonts w:ascii="Times New Roman" w:hAnsi="Times New Roman" w:eastAsia="仿宋" w:cs="Times New Roman"/>
                <w:color w:val="FF0000"/>
                <w:kern w:val="0"/>
                <w:szCs w:val="21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思想建设</w:t>
            </w:r>
          </w:p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（满分100分，权重25%）</w:t>
            </w: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团课（30分）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推优入党（30分）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网上网下宣传阵地（20分）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团员思想动态（10分）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</w:rPr>
              <w:t>信息上报及团属刊物投稿（10分）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组织建设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（满分100分，权重25%）</w:t>
            </w: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发展新团员（5分）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团费收缴情况（5分）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“北京共青团线上系统”应用（15分）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团支部团员大会（15分）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团支部委员会（20分）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团支部按期换届选举（10分）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主题团日活动（20分）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团支部工作记录（10分）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学风建设</w:t>
            </w:r>
          </w:p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（满分100分，权重25%）</w:t>
            </w: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团支部学习奖学金记录（30分）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团支部学习成绩记录（30分）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团支部学风建设工作记录（25分）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团支部集体自习记录（15分）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校园文化建设</w:t>
            </w:r>
          </w:p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（满分100分，权重25%）</w:t>
            </w: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寒暑假社会实践（25分）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科技创新与就业创业（25分）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文体活动（20分）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志愿服务（15分）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宿舍文化建设（15分）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特色活动</w:t>
            </w:r>
          </w:p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（满分25分）</w:t>
            </w: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特色活动申报（15分）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团支部体育活动（10分）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加分项</w:t>
            </w:r>
          </w:p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（满分25分）</w:t>
            </w: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集体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个人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减分项</w:t>
            </w:r>
          </w:p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（累加）</w:t>
            </w: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集体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310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36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个人</w:t>
            </w:r>
          </w:p>
        </w:tc>
        <w:tc>
          <w:tcPr>
            <w:tcW w:w="1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  <w:tc>
          <w:tcPr>
            <w:tcW w:w="9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团委老师和团学干部评分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1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同年级团支部互评得分</w:t>
            </w:r>
          </w:p>
        </w:tc>
        <w:tc>
          <w:tcPr>
            <w:tcW w:w="9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公开答辩得分</w:t>
            </w:r>
          </w:p>
        </w:tc>
        <w:tc>
          <w:tcPr>
            <w:tcW w:w="14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</w:rPr>
              <w:t>考核指标成绩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2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最终得分</w:t>
            </w:r>
          </w:p>
        </w:tc>
        <w:tc>
          <w:tcPr>
            <w:tcW w:w="3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  <w:tc>
          <w:tcPr>
            <w:tcW w:w="24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团支部学年工作总结</w:t>
            </w:r>
          </w:p>
        </w:tc>
        <w:tc>
          <w:tcPr>
            <w:tcW w:w="2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i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i/>
                <w:kern w:val="0"/>
                <w:sz w:val="24"/>
              </w:rPr>
              <w:t>（另附页）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796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学院团委</w:t>
            </w:r>
          </w:p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意见</w:t>
            </w:r>
          </w:p>
        </w:tc>
        <w:tc>
          <w:tcPr>
            <w:tcW w:w="790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right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  <w:p>
            <w:pPr>
              <w:widowControl/>
              <w:jc w:val="right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  <w:p>
            <w:pPr>
              <w:widowControl/>
              <w:jc w:val="right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（学院团委章）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  <w:trHeight w:val="852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学校团委</w:t>
            </w:r>
          </w:p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意见</w:t>
            </w:r>
          </w:p>
        </w:tc>
        <w:tc>
          <w:tcPr>
            <w:tcW w:w="790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right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  <w:p>
            <w:pPr>
              <w:widowControl/>
              <w:jc w:val="right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  <w:p>
            <w:pPr>
              <w:widowControl/>
              <w:jc w:val="right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（学校团委章）        年    月    日</w:t>
            </w:r>
          </w:p>
        </w:tc>
      </w:tr>
    </w:tbl>
    <w:p>
      <w:pPr>
        <w:rPr>
          <w:rFonts w:hint="eastAsia"/>
        </w:rPr>
      </w:pPr>
    </w:p>
    <w:p/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2CE"/>
    <w:rsid w:val="00322473"/>
    <w:rsid w:val="007005A3"/>
    <w:rsid w:val="00A172CE"/>
    <w:rsid w:val="5D7FA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111</Words>
  <Characters>634</Characters>
  <Lines>5</Lines>
  <Paragraphs>1</Paragraphs>
  <TotalTime>0</TotalTime>
  <ScaleCrop>false</ScaleCrop>
  <LinksUpToDate>false</LinksUpToDate>
  <CharactersWithSpaces>744</CharactersWithSpaces>
  <Application>WPS Office_2.6.1.4274_F1E327BC-269C-435d-A152-05C5408002CA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2020-04-14T21:38:00Z</dcterms:created>
  <dc:creator>鸣谦 孙</dc:creator>
  <cp:lastModifiedBy>fuyiran</cp:lastModifiedBy>
  <dcterms:modified xsi:type="dcterms:W3CDTF">2021-03-24T23:11:19Z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2052-2.6.1.4274</vt:lpwstr>
  </property>
</Properties>
</file>