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183" w:rsidRPr="00BF3183" w:rsidRDefault="00BF3183" w:rsidP="00821121">
      <w:pPr>
        <w:pStyle w:val="NormalWeb"/>
        <w:shd w:val="clear" w:color="auto" w:fill="FFFFFF"/>
        <w:adjustRightInd w:val="0"/>
        <w:snapToGrid w:val="0"/>
        <w:spacing w:before="0" w:beforeAutospacing="0" w:after="0" w:afterAutospacing="0"/>
        <w:ind w:firstLineChars="1993" w:firstLine="6378"/>
        <w:jc w:val="center"/>
        <w:rPr>
          <w:rFonts w:cs="Arial"/>
          <w:b/>
          <w:color w:val="555555"/>
          <w:sz w:val="32"/>
          <w:szCs w:val="32"/>
        </w:rPr>
      </w:pPr>
      <w:r w:rsidRPr="00BF3183">
        <w:rPr>
          <w:noProof/>
          <w:sz w:val="32"/>
          <w:szCs w:val="32"/>
        </w:rPr>
        <w:drawing>
          <wp:inline distT="0" distB="0" distL="0" distR="0">
            <wp:extent cx="1933575" cy="628650"/>
            <wp:effectExtent l="19050" t="0" r="9525"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933575" cy="628650"/>
                    </a:xfrm>
                    <a:prstGeom prst="rect">
                      <a:avLst/>
                    </a:prstGeom>
                    <a:noFill/>
                    <a:ln w="9525">
                      <a:noFill/>
                      <a:miter lim="800000"/>
                      <a:headEnd/>
                      <a:tailEnd/>
                    </a:ln>
                  </pic:spPr>
                </pic:pic>
              </a:graphicData>
            </a:graphic>
          </wp:inline>
        </w:drawing>
      </w:r>
    </w:p>
    <w:p w:rsidR="00BF3183" w:rsidRPr="00BF3183" w:rsidRDefault="00BF3183" w:rsidP="00BF3183">
      <w:pPr>
        <w:pStyle w:val="NormalWeb"/>
        <w:shd w:val="clear" w:color="auto" w:fill="FFFFFF"/>
        <w:adjustRightInd w:val="0"/>
        <w:snapToGrid w:val="0"/>
        <w:spacing w:before="0" w:beforeAutospacing="0" w:after="0" w:afterAutospacing="0"/>
        <w:jc w:val="center"/>
        <w:rPr>
          <w:rFonts w:cs="Arial"/>
          <w:b/>
          <w:color w:val="555555"/>
          <w:sz w:val="32"/>
          <w:szCs w:val="32"/>
        </w:rPr>
      </w:pPr>
    </w:p>
    <w:p w:rsidR="00821121" w:rsidRDefault="00821121" w:rsidP="00BF3183">
      <w:pPr>
        <w:pStyle w:val="NormalWeb"/>
        <w:shd w:val="clear" w:color="auto" w:fill="FFFFFF"/>
        <w:adjustRightInd w:val="0"/>
        <w:snapToGrid w:val="0"/>
        <w:spacing w:before="0" w:beforeAutospacing="0" w:after="0" w:afterAutospacing="0"/>
        <w:jc w:val="center"/>
        <w:rPr>
          <w:rFonts w:ascii="Arial" w:hAnsi="Arial" w:cs="Arial"/>
          <w:b/>
          <w:color w:val="555555"/>
          <w:sz w:val="32"/>
          <w:szCs w:val="32"/>
          <w:highlight w:val="yellow"/>
        </w:rPr>
      </w:pPr>
    </w:p>
    <w:p w:rsidR="00BF3183" w:rsidRPr="0051490F" w:rsidRDefault="00BF3183" w:rsidP="00BF3183">
      <w:pPr>
        <w:pStyle w:val="NormalWeb"/>
        <w:shd w:val="clear" w:color="auto" w:fill="FFFFFF"/>
        <w:adjustRightInd w:val="0"/>
        <w:snapToGrid w:val="0"/>
        <w:spacing w:before="0" w:beforeAutospacing="0" w:after="0" w:afterAutospacing="0"/>
        <w:jc w:val="center"/>
        <w:rPr>
          <w:rFonts w:ascii="Arial" w:hAnsi="Arial" w:cs="Arial"/>
          <w:b/>
          <w:color w:val="555555"/>
          <w:sz w:val="32"/>
          <w:szCs w:val="32"/>
          <w:highlight w:val="yellow"/>
        </w:rPr>
      </w:pPr>
      <w:r w:rsidRPr="0051490F">
        <w:rPr>
          <w:rFonts w:ascii="Arial" w:hAnsi="Arial" w:cs="Arial"/>
          <w:b/>
          <w:color w:val="555555"/>
          <w:sz w:val="32"/>
          <w:szCs w:val="32"/>
          <w:highlight w:val="yellow"/>
        </w:rPr>
        <w:t>北京菲斯曼供热技术公司简介</w:t>
      </w:r>
    </w:p>
    <w:p w:rsidR="00BF3183" w:rsidRPr="00BF3183" w:rsidRDefault="00BF3183" w:rsidP="00BF3183">
      <w:pPr>
        <w:pStyle w:val="NormalWeb"/>
        <w:shd w:val="clear" w:color="auto" w:fill="FFFFFF"/>
        <w:adjustRightInd w:val="0"/>
        <w:snapToGrid w:val="0"/>
        <w:spacing w:before="0" w:beforeAutospacing="0" w:after="0" w:afterAutospacing="0"/>
        <w:jc w:val="center"/>
        <w:rPr>
          <w:rFonts w:ascii="Arial" w:hAnsi="Arial" w:cs="Arial"/>
          <w:b/>
          <w:color w:val="555555"/>
          <w:sz w:val="32"/>
          <w:szCs w:val="32"/>
        </w:rPr>
      </w:pPr>
      <w:r w:rsidRPr="0051490F">
        <w:rPr>
          <w:rFonts w:ascii="Arial" w:hAnsi="Arial" w:cs="Arial"/>
          <w:b/>
          <w:color w:val="555555"/>
          <w:sz w:val="32"/>
          <w:szCs w:val="32"/>
          <w:highlight w:val="yellow"/>
        </w:rPr>
        <w:t>(</w:t>
      </w:r>
      <w:r w:rsidRPr="0051490F">
        <w:rPr>
          <w:rFonts w:ascii="Arial" w:hAnsi="Arial" w:cs="Arial"/>
          <w:b/>
          <w:color w:val="555555"/>
          <w:sz w:val="32"/>
          <w:szCs w:val="32"/>
          <w:highlight w:val="yellow"/>
        </w:rPr>
        <w:t>德国在华独资公司，</w:t>
      </w:r>
      <w:r w:rsidRPr="0051490F">
        <w:rPr>
          <w:rFonts w:ascii="Arial" w:hAnsi="Arial" w:cs="Arial"/>
          <w:b/>
          <w:color w:val="555555"/>
          <w:sz w:val="32"/>
          <w:szCs w:val="32"/>
          <w:highlight w:val="yellow"/>
        </w:rPr>
        <w:t>WWW.VIESSMANN.CN)</w:t>
      </w:r>
    </w:p>
    <w:p w:rsidR="00BF3183" w:rsidRPr="00BF3183" w:rsidRDefault="00BF3183" w:rsidP="00BF3183">
      <w:pPr>
        <w:pStyle w:val="NormalWeb"/>
        <w:shd w:val="clear" w:color="auto" w:fill="FFFFFF"/>
        <w:adjustRightInd w:val="0"/>
        <w:snapToGrid w:val="0"/>
        <w:spacing w:before="0" w:beforeAutospacing="0" w:after="0" w:afterAutospacing="0"/>
        <w:jc w:val="center"/>
        <w:rPr>
          <w:rFonts w:cs="Arial"/>
          <w:b/>
          <w:color w:val="555555"/>
          <w:sz w:val="32"/>
          <w:szCs w:val="32"/>
        </w:rPr>
      </w:pPr>
    </w:p>
    <w:p w:rsidR="005718A7" w:rsidRPr="005718A7" w:rsidRDefault="005718A7" w:rsidP="005718A7">
      <w:pPr>
        <w:widowControl/>
        <w:spacing w:after="225" w:line="300" w:lineRule="atLeast"/>
        <w:jc w:val="left"/>
        <w:rPr>
          <w:rFonts w:ascii="SimSun" w:eastAsia="SimSun" w:hAnsi="SimSun" w:cs="SimSun"/>
          <w:b/>
          <w:color w:val="000000"/>
          <w:kern w:val="0"/>
          <w:sz w:val="24"/>
          <w:szCs w:val="24"/>
        </w:rPr>
      </w:pPr>
      <w:r w:rsidRPr="005718A7">
        <w:rPr>
          <w:rFonts w:ascii="SimSun" w:eastAsia="SimSun" w:hAnsi="SimSun" w:cs="SimSun" w:hint="eastAsia"/>
          <w:b/>
          <w:color w:val="555555"/>
          <w:kern w:val="0"/>
          <w:sz w:val="24"/>
          <w:szCs w:val="24"/>
        </w:rPr>
        <w:t>菲斯曼集团是世界领先的供热、制冷和空调系统制造商之一。这家成立于1917年的家族企业拥有12,000名员工，集团年销售额为22.5亿欧元。</w:t>
      </w:r>
    </w:p>
    <w:p w:rsidR="005718A7" w:rsidRPr="005718A7" w:rsidRDefault="005718A7" w:rsidP="005718A7">
      <w:pPr>
        <w:widowControl/>
        <w:spacing w:after="225" w:line="300" w:lineRule="atLeast"/>
        <w:jc w:val="left"/>
        <w:rPr>
          <w:rFonts w:ascii="SimSun" w:eastAsia="SimSun" w:hAnsi="SimSun" w:cs="SimSun"/>
          <w:b/>
          <w:color w:val="000000"/>
          <w:kern w:val="0"/>
          <w:sz w:val="24"/>
          <w:szCs w:val="24"/>
        </w:rPr>
      </w:pPr>
      <w:r w:rsidRPr="005718A7">
        <w:rPr>
          <w:rFonts w:ascii="SimSun" w:eastAsia="SimSun" w:hAnsi="SimSun" w:cs="SimSun" w:hint="eastAsia"/>
          <w:b/>
          <w:color w:val="555555"/>
          <w:kern w:val="0"/>
          <w:sz w:val="24"/>
          <w:szCs w:val="24"/>
        </w:rPr>
        <w:t>菲斯曼集团也是国际化的企业，在全球11个国家设有22个生产基地，在74个国家设有销售公司和120个销售分支机构。海外销售份额占54%。</w:t>
      </w:r>
    </w:p>
    <w:p w:rsidR="005718A7" w:rsidRPr="005718A7" w:rsidRDefault="005718A7" w:rsidP="005718A7">
      <w:pPr>
        <w:widowControl/>
        <w:spacing w:after="225" w:line="300" w:lineRule="atLeast"/>
        <w:jc w:val="left"/>
        <w:rPr>
          <w:rFonts w:ascii="SimSun" w:eastAsia="SimSun" w:hAnsi="SimSun" w:cs="SimSun"/>
          <w:b/>
          <w:color w:val="000000"/>
          <w:kern w:val="0"/>
          <w:sz w:val="24"/>
          <w:szCs w:val="24"/>
        </w:rPr>
      </w:pPr>
      <w:r w:rsidRPr="005718A7">
        <w:rPr>
          <w:rFonts w:ascii="SimSun" w:eastAsia="SimSun" w:hAnsi="SimSun" w:cs="SimSun" w:hint="eastAsia"/>
          <w:b/>
          <w:color w:val="555555"/>
          <w:kern w:val="0"/>
          <w:sz w:val="24"/>
          <w:szCs w:val="24"/>
        </w:rPr>
        <w:t>菲斯曼集团于1997年进入中国市场。2001年作为德国菲斯曼集团在华子公司的北京菲斯曼供热技术有限公司在</w:t>
      </w:r>
      <w:r>
        <w:rPr>
          <w:rFonts w:ascii="SimSun" w:eastAsia="SimSun" w:hAnsi="SimSun" w:cs="SimSun" w:hint="eastAsia"/>
          <w:b/>
          <w:color w:val="555555"/>
          <w:kern w:val="0"/>
          <w:sz w:val="24"/>
          <w:szCs w:val="24"/>
        </w:rPr>
        <w:t>北京</w:t>
      </w:r>
      <w:r w:rsidRPr="005718A7">
        <w:rPr>
          <w:rFonts w:ascii="SimSun" w:eastAsia="SimSun" w:hAnsi="SimSun" w:cs="SimSun" w:hint="eastAsia"/>
          <w:b/>
          <w:color w:val="555555"/>
          <w:kern w:val="0"/>
          <w:sz w:val="24"/>
          <w:szCs w:val="24"/>
        </w:rPr>
        <w:t>正式成立。公司提供节能环保的供热产品：包括燃气壁挂炉、燃油/燃气工业和商业锅炉，太阳能产品，及其它利用可再生能源的供热设备。全球8400名员工，74个国家设有销售公司和生产基地。在中国上海、成都、南京、沈阳设有代表处；天津、武汉、银川、郑州等设有技术服务中心。从内蒙古到香港、澳门和台湾，从上海到新疆，您都能买到菲斯曼的产品并且享受到24小时的售后服务。</w:t>
      </w:r>
    </w:p>
    <w:p w:rsidR="0051490F" w:rsidRPr="005718A7" w:rsidRDefault="0051490F" w:rsidP="0051490F">
      <w:pPr>
        <w:pStyle w:val="NormalWeb"/>
        <w:shd w:val="clear" w:color="auto" w:fill="FFFFFF"/>
        <w:adjustRightInd w:val="0"/>
        <w:snapToGrid w:val="0"/>
        <w:spacing w:before="0" w:beforeAutospacing="0" w:after="0" w:afterAutospacing="0"/>
        <w:rPr>
          <w:rFonts w:cs="Arial"/>
          <w:b/>
          <w:sz w:val="32"/>
          <w:szCs w:val="32"/>
          <w:highlight w:val="yellow"/>
        </w:rPr>
      </w:pPr>
      <w:bookmarkStart w:id="0" w:name="_GoBack"/>
      <w:bookmarkEnd w:id="0"/>
    </w:p>
    <w:p w:rsidR="0051490F" w:rsidRDefault="0051490F" w:rsidP="0051490F">
      <w:pPr>
        <w:pStyle w:val="NormalWeb"/>
        <w:shd w:val="clear" w:color="auto" w:fill="FFFFFF"/>
        <w:adjustRightInd w:val="0"/>
        <w:snapToGrid w:val="0"/>
        <w:spacing w:before="0" w:beforeAutospacing="0" w:after="0" w:afterAutospacing="0"/>
        <w:rPr>
          <w:rFonts w:cs="Arial"/>
          <w:b/>
          <w:sz w:val="32"/>
          <w:szCs w:val="32"/>
          <w:highlight w:val="yellow"/>
        </w:rPr>
      </w:pPr>
      <w:r>
        <w:rPr>
          <w:rFonts w:cs="Arial" w:hint="eastAsia"/>
          <w:b/>
          <w:sz w:val="32"/>
          <w:szCs w:val="32"/>
          <w:highlight w:val="yellow"/>
        </w:rPr>
        <w:t>公司地址及联系方式：</w:t>
      </w:r>
    </w:p>
    <w:p w:rsidR="0051490F" w:rsidRPr="0051490F" w:rsidRDefault="0051490F" w:rsidP="0051490F">
      <w:pPr>
        <w:pStyle w:val="NormalWeb"/>
        <w:shd w:val="clear" w:color="auto" w:fill="FFFFFF"/>
        <w:adjustRightInd w:val="0"/>
        <w:snapToGrid w:val="0"/>
        <w:spacing w:before="0" w:beforeAutospacing="0" w:after="0" w:afterAutospacing="0"/>
        <w:rPr>
          <w:rFonts w:cs="Arial"/>
          <w:b/>
          <w:sz w:val="32"/>
          <w:szCs w:val="32"/>
        </w:rPr>
      </w:pPr>
      <w:r w:rsidRPr="0051490F">
        <w:rPr>
          <w:rFonts w:cs="Arial" w:hint="eastAsia"/>
          <w:b/>
          <w:sz w:val="32"/>
          <w:szCs w:val="32"/>
        </w:rPr>
        <w:t>北京顺义区天竺空港工业开发区B区</w:t>
      </w:r>
      <w:r w:rsidR="005718A7">
        <w:rPr>
          <w:rFonts w:cs="Arial" w:hint="eastAsia"/>
          <w:b/>
          <w:sz w:val="32"/>
          <w:szCs w:val="32"/>
        </w:rPr>
        <w:t>裕民大街26号</w:t>
      </w:r>
    </w:p>
    <w:p w:rsidR="0051490F" w:rsidRPr="00435E92" w:rsidRDefault="0051490F" w:rsidP="0051490F">
      <w:pPr>
        <w:pStyle w:val="NormalWeb"/>
        <w:shd w:val="clear" w:color="auto" w:fill="FFFFFF"/>
        <w:adjustRightInd w:val="0"/>
        <w:snapToGrid w:val="0"/>
        <w:spacing w:before="0" w:beforeAutospacing="0" w:after="0" w:afterAutospacing="0"/>
        <w:rPr>
          <w:rFonts w:ascii="Arial" w:hAnsi="Arial" w:cs="Arial"/>
          <w:b/>
          <w:sz w:val="32"/>
          <w:szCs w:val="32"/>
          <w:lang w:val="de-DE"/>
        </w:rPr>
      </w:pPr>
      <w:r w:rsidRPr="00435E92">
        <w:rPr>
          <w:rFonts w:ascii="Arial" w:hAnsi="Arial" w:cs="Arial"/>
          <w:b/>
          <w:sz w:val="32"/>
          <w:szCs w:val="32"/>
          <w:lang w:val="de-DE"/>
        </w:rPr>
        <w:t>TEL:</w:t>
      </w:r>
      <w:r w:rsidRPr="00435E92">
        <w:rPr>
          <w:rFonts w:ascii="Arial" w:hAnsi="Arial" w:cs="Arial" w:hint="eastAsia"/>
          <w:b/>
          <w:sz w:val="32"/>
          <w:szCs w:val="32"/>
          <w:lang w:val="de-DE"/>
        </w:rPr>
        <w:tab/>
      </w:r>
      <w:r w:rsidRPr="00435E92">
        <w:rPr>
          <w:rFonts w:ascii="Arial" w:hAnsi="Arial" w:cs="Arial" w:hint="eastAsia"/>
          <w:b/>
          <w:sz w:val="32"/>
          <w:szCs w:val="32"/>
          <w:lang w:val="de-DE"/>
        </w:rPr>
        <w:tab/>
      </w:r>
      <w:r w:rsidR="005718A7" w:rsidRPr="00435E92">
        <w:rPr>
          <w:rFonts w:ascii="Arial" w:hAnsi="Arial" w:cs="Arial"/>
          <w:b/>
          <w:sz w:val="32"/>
          <w:szCs w:val="32"/>
          <w:lang w:val="de-DE"/>
        </w:rPr>
        <w:t>8049 0888</w:t>
      </w:r>
      <w:r>
        <w:rPr>
          <w:rFonts w:ascii="Arial" w:hAnsi="Arial" w:cs="Arial" w:hint="eastAsia"/>
          <w:b/>
          <w:sz w:val="32"/>
          <w:szCs w:val="32"/>
        </w:rPr>
        <w:t>转</w:t>
      </w:r>
      <w:r w:rsidR="005718A7" w:rsidRPr="00435E92">
        <w:rPr>
          <w:rFonts w:ascii="Arial" w:hAnsi="Arial" w:cs="Arial" w:hint="eastAsia"/>
          <w:b/>
          <w:sz w:val="32"/>
          <w:szCs w:val="32"/>
          <w:lang w:val="de-DE"/>
        </w:rPr>
        <w:t>8</w:t>
      </w:r>
      <w:r w:rsidR="005718A7" w:rsidRPr="00435E92">
        <w:rPr>
          <w:rFonts w:ascii="Arial" w:hAnsi="Arial" w:cs="Arial"/>
          <w:b/>
          <w:sz w:val="32"/>
          <w:szCs w:val="32"/>
          <w:lang w:val="de-DE"/>
        </w:rPr>
        <w:t>209</w:t>
      </w:r>
    </w:p>
    <w:p w:rsidR="0051490F" w:rsidRPr="00435E92" w:rsidRDefault="0051490F" w:rsidP="0051490F">
      <w:pPr>
        <w:pStyle w:val="NormalWeb"/>
        <w:shd w:val="clear" w:color="auto" w:fill="FFFFFF"/>
        <w:adjustRightInd w:val="0"/>
        <w:snapToGrid w:val="0"/>
        <w:spacing w:before="0" w:beforeAutospacing="0" w:after="0" w:afterAutospacing="0"/>
        <w:rPr>
          <w:rFonts w:ascii="Arial" w:hAnsi="Arial" w:cs="Arial"/>
          <w:b/>
          <w:sz w:val="32"/>
          <w:szCs w:val="32"/>
          <w:lang w:val="de-DE"/>
        </w:rPr>
      </w:pPr>
      <w:r w:rsidRPr="00435E92">
        <w:rPr>
          <w:rFonts w:ascii="Arial" w:hAnsi="Arial" w:cs="Arial" w:hint="eastAsia"/>
          <w:b/>
          <w:sz w:val="32"/>
          <w:szCs w:val="32"/>
          <w:lang w:val="de-DE"/>
        </w:rPr>
        <w:t>EMAIL:</w:t>
      </w:r>
      <w:r w:rsidRPr="00435E92">
        <w:rPr>
          <w:rFonts w:ascii="Arial" w:hAnsi="Arial" w:cs="Arial" w:hint="eastAsia"/>
          <w:b/>
          <w:sz w:val="32"/>
          <w:szCs w:val="32"/>
          <w:lang w:val="de-DE"/>
        </w:rPr>
        <w:tab/>
      </w:r>
      <w:hyperlink r:id="rId8" w:history="1">
        <w:r w:rsidRPr="00435E92">
          <w:rPr>
            <w:rStyle w:val="Hyperlink"/>
            <w:rFonts w:ascii="Arial" w:hAnsi="Arial" w:cs="Arial" w:hint="eastAsia"/>
            <w:b/>
            <w:sz w:val="32"/>
            <w:szCs w:val="32"/>
            <w:lang w:val="de-DE"/>
          </w:rPr>
          <w:t>MegL@viessmann.com</w:t>
        </w:r>
      </w:hyperlink>
    </w:p>
    <w:p w:rsidR="00821121" w:rsidRPr="00435E92" w:rsidRDefault="00821121" w:rsidP="0051490F">
      <w:pPr>
        <w:pStyle w:val="NormalWeb"/>
        <w:shd w:val="clear" w:color="auto" w:fill="FFFFFF"/>
        <w:adjustRightInd w:val="0"/>
        <w:snapToGrid w:val="0"/>
        <w:spacing w:before="0" w:beforeAutospacing="0" w:after="0" w:afterAutospacing="0"/>
        <w:rPr>
          <w:rFonts w:ascii="Arial" w:hAnsi="Arial" w:cs="Arial"/>
          <w:b/>
          <w:sz w:val="32"/>
          <w:szCs w:val="32"/>
          <w:highlight w:val="yellow"/>
          <w:lang w:val="de-DE"/>
        </w:rPr>
      </w:pPr>
    </w:p>
    <w:p w:rsidR="0051490F" w:rsidRDefault="0051490F" w:rsidP="0051490F">
      <w:pPr>
        <w:pStyle w:val="NormalWeb"/>
        <w:shd w:val="clear" w:color="auto" w:fill="FFFFFF"/>
        <w:adjustRightInd w:val="0"/>
        <w:snapToGrid w:val="0"/>
        <w:spacing w:before="0" w:beforeAutospacing="0" w:after="0" w:afterAutospacing="0"/>
        <w:rPr>
          <w:rFonts w:ascii="Arial" w:hAnsi="Arial" w:cs="Arial"/>
          <w:b/>
          <w:sz w:val="32"/>
          <w:szCs w:val="32"/>
        </w:rPr>
      </w:pPr>
      <w:r w:rsidRPr="0051490F">
        <w:rPr>
          <w:rFonts w:ascii="Arial" w:hAnsi="Arial" w:cs="Arial" w:hint="eastAsia"/>
          <w:b/>
          <w:sz w:val="32"/>
          <w:szCs w:val="32"/>
          <w:highlight w:val="yellow"/>
        </w:rPr>
        <w:t>公司提供五个方向的班车：</w:t>
      </w:r>
    </w:p>
    <w:p w:rsidR="0051490F" w:rsidRPr="0051490F" w:rsidRDefault="0051490F" w:rsidP="0051490F">
      <w:pPr>
        <w:pStyle w:val="NormalWeb"/>
        <w:shd w:val="clear" w:color="auto" w:fill="FFFFFF"/>
        <w:adjustRightInd w:val="0"/>
        <w:snapToGrid w:val="0"/>
        <w:spacing w:before="0" w:beforeAutospacing="0" w:after="0" w:afterAutospacing="0"/>
        <w:rPr>
          <w:rFonts w:ascii="Arial" w:hAnsi="Arial" w:cs="Arial"/>
          <w:b/>
          <w:sz w:val="32"/>
          <w:szCs w:val="32"/>
        </w:rPr>
      </w:pPr>
      <w:r>
        <w:rPr>
          <w:rFonts w:ascii="Arial" w:hAnsi="Arial" w:cs="Arial" w:hint="eastAsia"/>
          <w:b/>
          <w:sz w:val="32"/>
          <w:szCs w:val="32"/>
        </w:rPr>
        <w:t>三环方向、四环</w:t>
      </w:r>
      <w:r>
        <w:rPr>
          <w:rFonts w:ascii="Arial" w:hAnsi="Arial" w:cs="Arial" w:hint="eastAsia"/>
          <w:b/>
          <w:sz w:val="32"/>
          <w:szCs w:val="32"/>
        </w:rPr>
        <w:t>/</w:t>
      </w:r>
      <w:r>
        <w:rPr>
          <w:rFonts w:ascii="Arial" w:hAnsi="Arial" w:cs="Arial" w:hint="eastAsia"/>
          <w:b/>
          <w:sz w:val="32"/>
          <w:szCs w:val="32"/>
        </w:rPr>
        <w:t>五环方向、天通苑方向、顺义方向</w:t>
      </w:r>
    </w:p>
    <w:p w:rsidR="00821121" w:rsidRDefault="00821121" w:rsidP="0051490F">
      <w:pPr>
        <w:pStyle w:val="NormalWeb"/>
        <w:shd w:val="clear" w:color="auto" w:fill="FFFFFF"/>
        <w:adjustRightInd w:val="0"/>
        <w:snapToGrid w:val="0"/>
        <w:spacing w:before="0" w:beforeAutospacing="0" w:after="0" w:afterAutospacing="0"/>
        <w:rPr>
          <w:rFonts w:cs="Arial"/>
          <w:b/>
          <w:sz w:val="32"/>
          <w:szCs w:val="32"/>
          <w:highlight w:val="yellow"/>
        </w:rPr>
      </w:pPr>
    </w:p>
    <w:p w:rsidR="0051490F" w:rsidRDefault="0051490F" w:rsidP="0051490F">
      <w:pPr>
        <w:pStyle w:val="NormalWeb"/>
        <w:shd w:val="clear" w:color="auto" w:fill="FFFFFF"/>
        <w:adjustRightInd w:val="0"/>
        <w:snapToGrid w:val="0"/>
        <w:spacing w:before="0" w:beforeAutospacing="0" w:after="0" w:afterAutospacing="0"/>
        <w:rPr>
          <w:rFonts w:cs="Arial"/>
          <w:b/>
          <w:sz w:val="32"/>
          <w:szCs w:val="32"/>
          <w:highlight w:val="yellow"/>
        </w:rPr>
      </w:pPr>
      <w:r>
        <w:rPr>
          <w:rFonts w:cs="Arial" w:hint="eastAsia"/>
          <w:b/>
          <w:sz w:val="32"/>
          <w:szCs w:val="32"/>
          <w:highlight w:val="yellow"/>
        </w:rPr>
        <w:t>公司待遇及福利：</w:t>
      </w:r>
    </w:p>
    <w:p w:rsidR="004E1C4E" w:rsidRDefault="004E1C4E" w:rsidP="004E1C4E">
      <w:pPr>
        <w:pStyle w:val="ListParagraph"/>
        <w:numPr>
          <w:ilvl w:val="0"/>
          <w:numId w:val="11"/>
        </w:numPr>
        <w:adjustRightInd w:val="0"/>
        <w:snapToGrid w:val="0"/>
        <w:ind w:firstLineChars="0"/>
        <w:rPr>
          <w:rFonts w:ascii="Arial" w:eastAsiaTheme="minorEastAsia" w:hAnsi="Arial" w:cs="Arial"/>
          <w:b/>
          <w:sz w:val="32"/>
          <w:szCs w:val="32"/>
        </w:rPr>
      </w:pPr>
      <w:r>
        <w:rPr>
          <w:rFonts w:ascii="Arial" w:eastAsiaTheme="minorEastAsia" w:hAnsi="Arial" w:cs="Arial" w:hint="eastAsia"/>
          <w:b/>
          <w:sz w:val="32"/>
          <w:szCs w:val="32"/>
        </w:rPr>
        <w:t>签订劳动合同。</w:t>
      </w:r>
    </w:p>
    <w:p w:rsidR="004E1C4E" w:rsidRDefault="004E1C4E" w:rsidP="004E1C4E">
      <w:pPr>
        <w:pStyle w:val="ListParagraph"/>
        <w:numPr>
          <w:ilvl w:val="0"/>
          <w:numId w:val="11"/>
        </w:numPr>
        <w:adjustRightInd w:val="0"/>
        <w:snapToGrid w:val="0"/>
        <w:ind w:firstLineChars="0"/>
        <w:rPr>
          <w:rFonts w:ascii="Arial" w:eastAsiaTheme="minorEastAsia" w:hAnsi="Arial" w:cs="Arial"/>
          <w:b/>
          <w:sz w:val="32"/>
          <w:szCs w:val="32"/>
        </w:rPr>
      </w:pPr>
      <w:r>
        <w:rPr>
          <w:rFonts w:ascii="Arial" w:eastAsiaTheme="minorEastAsia" w:hAnsi="Arial" w:cs="Arial" w:hint="eastAsia"/>
          <w:b/>
          <w:sz w:val="32"/>
          <w:szCs w:val="32"/>
        </w:rPr>
        <w:t>实行年度</w:t>
      </w:r>
      <w:r>
        <w:rPr>
          <w:rFonts w:ascii="Arial" w:eastAsiaTheme="minorEastAsia" w:hAnsi="Arial" w:cs="Arial" w:hint="eastAsia"/>
          <w:b/>
          <w:sz w:val="32"/>
          <w:szCs w:val="32"/>
        </w:rPr>
        <w:t>13</w:t>
      </w:r>
      <w:r>
        <w:rPr>
          <w:rFonts w:ascii="Arial" w:eastAsiaTheme="minorEastAsia" w:hAnsi="Arial" w:cs="Arial" w:hint="eastAsia"/>
          <w:b/>
          <w:sz w:val="32"/>
          <w:szCs w:val="32"/>
        </w:rPr>
        <w:t>个月工资和奖金制度。</w:t>
      </w:r>
    </w:p>
    <w:p w:rsidR="004E1C4E" w:rsidRDefault="004E1C4E" w:rsidP="004E1C4E">
      <w:pPr>
        <w:pStyle w:val="ListParagraph"/>
        <w:numPr>
          <w:ilvl w:val="0"/>
          <w:numId w:val="11"/>
        </w:numPr>
        <w:adjustRightInd w:val="0"/>
        <w:snapToGrid w:val="0"/>
        <w:ind w:firstLineChars="0"/>
        <w:rPr>
          <w:rFonts w:ascii="Arial" w:eastAsiaTheme="minorEastAsia" w:hAnsi="Arial" w:cs="Arial"/>
          <w:b/>
          <w:sz w:val="32"/>
          <w:szCs w:val="32"/>
        </w:rPr>
      </w:pPr>
      <w:r>
        <w:rPr>
          <w:rFonts w:ascii="Arial" w:eastAsiaTheme="minorEastAsia" w:hAnsi="Arial" w:cs="Arial" w:hint="eastAsia"/>
          <w:b/>
          <w:sz w:val="32"/>
          <w:szCs w:val="32"/>
        </w:rPr>
        <w:t>缴纳</w:t>
      </w:r>
      <w:r w:rsidRPr="0051490F">
        <w:rPr>
          <w:rFonts w:ascii="Arial" w:eastAsiaTheme="minorEastAsia" w:hAnsi="Arial" w:cs="Arial" w:hint="eastAsia"/>
          <w:b/>
          <w:sz w:val="32"/>
          <w:szCs w:val="32"/>
        </w:rPr>
        <w:t>五险一金</w:t>
      </w:r>
      <w:r>
        <w:rPr>
          <w:rFonts w:ascii="Arial" w:eastAsiaTheme="minorEastAsia" w:hAnsi="Arial" w:cs="Arial" w:hint="eastAsia"/>
          <w:b/>
          <w:sz w:val="32"/>
          <w:szCs w:val="32"/>
        </w:rPr>
        <w:t>。</w:t>
      </w:r>
    </w:p>
    <w:p w:rsidR="004E1C4E" w:rsidRPr="0051490F" w:rsidRDefault="004E1C4E" w:rsidP="004E1C4E">
      <w:pPr>
        <w:pStyle w:val="ListParagraph"/>
        <w:numPr>
          <w:ilvl w:val="0"/>
          <w:numId w:val="11"/>
        </w:numPr>
        <w:adjustRightInd w:val="0"/>
        <w:snapToGrid w:val="0"/>
        <w:ind w:firstLineChars="0"/>
        <w:rPr>
          <w:rFonts w:ascii="Arial" w:eastAsiaTheme="minorEastAsia" w:hAnsi="Arial" w:cs="Arial"/>
          <w:b/>
          <w:sz w:val="32"/>
          <w:szCs w:val="32"/>
        </w:rPr>
      </w:pPr>
      <w:r>
        <w:rPr>
          <w:rFonts w:ascii="Arial" w:eastAsiaTheme="minorEastAsia" w:hAnsi="Arial" w:cs="Arial" w:hint="eastAsia"/>
          <w:b/>
          <w:sz w:val="32"/>
          <w:szCs w:val="32"/>
        </w:rPr>
        <w:t>毕业后</w:t>
      </w:r>
      <w:r w:rsidRPr="0051490F">
        <w:rPr>
          <w:rFonts w:ascii="Arial" w:eastAsiaTheme="minorEastAsia" w:hAnsi="Arial" w:cs="Arial" w:hint="eastAsia"/>
          <w:b/>
          <w:sz w:val="32"/>
          <w:szCs w:val="32"/>
        </w:rPr>
        <w:t>被公司留用</w:t>
      </w:r>
      <w:r>
        <w:rPr>
          <w:rFonts w:ascii="Arial" w:eastAsiaTheme="minorEastAsia" w:hAnsi="Arial" w:cs="Arial" w:hint="eastAsia"/>
          <w:b/>
          <w:sz w:val="32"/>
          <w:szCs w:val="32"/>
        </w:rPr>
        <w:t>者</w:t>
      </w:r>
      <w:r w:rsidRPr="0051490F">
        <w:rPr>
          <w:rFonts w:ascii="Arial" w:eastAsiaTheme="minorEastAsia" w:hAnsi="Arial" w:cs="Arial" w:hint="eastAsia"/>
          <w:b/>
          <w:sz w:val="32"/>
          <w:szCs w:val="32"/>
        </w:rPr>
        <w:t>签订三方协议</w:t>
      </w:r>
      <w:r>
        <w:rPr>
          <w:rFonts w:ascii="Arial" w:eastAsiaTheme="minorEastAsia" w:hAnsi="Arial" w:cs="Arial" w:hint="eastAsia"/>
          <w:b/>
          <w:sz w:val="32"/>
          <w:szCs w:val="32"/>
        </w:rPr>
        <w:t>并</w:t>
      </w:r>
      <w:r w:rsidRPr="0051490F">
        <w:rPr>
          <w:rFonts w:ascii="Arial" w:eastAsiaTheme="minorEastAsia" w:hAnsi="Arial" w:cs="Arial" w:hint="eastAsia"/>
          <w:b/>
          <w:sz w:val="32"/>
          <w:szCs w:val="32"/>
        </w:rPr>
        <w:t>存放档案</w:t>
      </w:r>
      <w:r>
        <w:rPr>
          <w:rFonts w:ascii="Arial" w:eastAsiaTheme="minorEastAsia" w:hAnsi="Arial" w:cs="Arial" w:hint="eastAsia"/>
          <w:b/>
          <w:sz w:val="32"/>
          <w:szCs w:val="32"/>
        </w:rPr>
        <w:t>。</w:t>
      </w:r>
    </w:p>
    <w:p w:rsidR="004E1C4E" w:rsidRPr="0051490F" w:rsidRDefault="004E1C4E" w:rsidP="004E1C4E">
      <w:pPr>
        <w:pStyle w:val="ListParagraph"/>
        <w:numPr>
          <w:ilvl w:val="0"/>
          <w:numId w:val="11"/>
        </w:numPr>
        <w:adjustRightInd w:val="0"/>
        <w:snapToGrid w:val="0"/>
        <w:ind w:firstLineChars="0"/>
        <w:rPr>
          <w:rFonts w:ascii="Arial" w:eastAsiaTheme="minorEastAsia" w:hAnsi="Arial" w:cs="Arial"/>
          <w:b/>
          <w:sz w:val="32"/>
          <w:szCs w:val="32"/>
        </w:rPr>
      </w:pPr>
      <w:r>
        <w:rPr>
          <w:rFonts w:ascii="Arial" w:eastAsiaTheme="minorEastAsia" w:hAnsi="Arial" w:cs="Arial" w:hint="eastAsia"/>
          <w:b/>
          <w:sz w:val="32"/>
          <w:szCs w:val="32"/>
        </w:rPr>
        <w:t>职业</w:t>
      </w:r>
      <w:r w:rsidRPr="0051490F">
        <w:rPr>
          <w:rFonts w:ascii="Arial" w:eastAsiaTheme="minorEastAsia" w:hAnsi="Arial" w:cs="Arial" w:hint="eastAsia"/>
          <w:b/>
          <w:sz w:val="32"/>
          <w:szCs w:val="32"/>
        </w:rPr>
        <w:t>培训</w:t>
      </w:r>
    </w:p>
    <w:p w:rsidR="004E1C4E" w:rsidRDefault="004E1C4E" w:rsidP="004E1C4E">
      <w:pPr>
        <w:pStyle w:val="ListParagraph"/>
        <w:numPr>
          <w:ilvl w:val="0"/>
          <w:numId w:val="11"/>
        </w:numPr>
        <w:adjustRightInd w:val="0"/>
        <w:snapToGrid w:val="0"/>
        <w:ind w:firstLineChars="0"/>
        <w:rPr>
          <w:rFonts w:ascii="Arial" w:eastAsiaTheme="minorEastAsia" w:hAnsi="Arial" w:cs="Arial"/>
          <w:b/>
          <w:sz w:val="32"/>
          <w:szCs w:val="32"/>
        </w:rPr>
      </w:pPr>
      <w:r>
        <w:rPr>
          <w:rFonts w:ascii="Arial" w:eastAsiaTheme="minorEastAsia" w:hAnsi="Arial" w:cs="Arial" w:hint="eastAsia"/>
          <w:b/>
          <w:sz w:val="32"/>
          <w:szCs w:val="32"/>
        </w:rPr>
        <w:t>带薪年假</w:t>
      </w:r>
    </w:p>
    <w:p w:rsidR="004E1C4E" w:rsidRPr="0051490F" w:rsidRDefault="004E1C4E" w:rsidP="004E1C4E">
      <w:pPr>
        <w:pStyle w:val="ListParagraph"/>
        <w:numPr>
          <w:ilvl w:val="0"/>
          <w:numId w:val="11"/>
        </w:numPr>
        <w:adjustRightInd w:val="0"/>
        <w:snapToGrid w:val="0"/>
        <w:ind w:firstLineChars="0"/>
        <w:rPr>
          <w:rFonts w:ascii="Arial" w:eastAsiaTheme="minorEastAsia" w:hAnsi="Arial" w:cs="Arial"/>
          <w:b/>
          <w:sz w:val="32"/>
          <w:szCs w:val="32"/>
        </w:rPr>
      </w:pPr>
      <w:r w:rsidRPr="0051490F">
        <w:rPr>
          <w:rFonts w:ascii="Arial" w:eastAsiaTheme="minorEastAsia" w:hAnsi="Arial" w:cs="Arial" w:hint="eastAsia"/>
          <w:b/>
          <w:sz w:val="32"/>
          <w:szCs w:val="32"/>
        </w:rPr>
        <w:t>年度体检</w:t>
      </w:r>
    </w:p>
    <w:p w:rsidR="0051490F" w:rsidRPr="0051490F" w:rsidRDefault="004E1C4E" w:rsidP="0051490F">
      <w:pPr>
        <w:pStyle w:val="ListParagraph"/>
        <w:numPr>
          <w:ilvl w:val="0"/>
          <w:numId w:val="11"/>
        </w:numPr>
        <w:adjustRightInd w:val="0"/>
        <w:snapToGrid w:val="0"/>
        <w:ind w:firstLineChars="0"/>
        <w:rPr>
          <w:rFonts w:ascii="Arial" w:eastAsiaTheme="minorEastAsia" w:hAnsi="Arial" w:cs="Arial"/>
          <w:b/>
          <w:sz w:val="32"/>
          <w:szCs w:val="32"/>
        </w:rPr>
      </w:pPr>
      <w:r>
        <w:rPr>
          <w:rFonts w:ascii="Arial" w:eastAsiaTheme="minorEastAsia" w:hAnsi="Arial" w:cs="Arial" w:hint="eastAsia"/>
          <w:b/>
          <w:sz w:val="32"/>
          <w:szCs w:val="32"/>
        </w:rPr>
        <w:t>公司及</w:t>
      </w:r>
      <w:r w:rsidR="0051490F" w:rsidRPr="0051490F">
        <w:rPr>
          <w:rFonts w:ascii="Arial" w:eastAsiaTheme="minorEastAsia" w:hAnsi="Arial" w:cs="Arial" w:hint="eastAsia"/>
          <w:b/>
          <w:sz w:val="32"/>
          <w:szCs w:val="32"/>
        </w:rPr>
        <w:t>部门活动</w:t>
      </w:r>
    </w:p>
    <w:p w:rsidR="0051490F" w:rsidRDefault="0051490F" w:rsidP="0051490F">
      <w:pPr>
        <w:pStyle w:val="NormalWeb"/>
        <w:shd w:val="clear" w:color="auto" w:fill="FFFFFF"/>
        <w:adjustRightInd w:val="0"/>
        <w:snapToGrid w:val="0"/>
        <w:spacing w:before="0" w:beforeAutospacing="0" w:after="0" w:afterAutospacing="0"/>
        <w:rPr>
          <w:rFonts w:cs="Arial"/>
          <w:b/>
          <w:sz w:val="32"/>
          <w:szCs w:val="32"/>
          <w:highlight w:val="yellow"/>
        </w:rPr>
      </w:pPr>
    </w:p>
    <w:p w:rsidR="004E1C4E" w:rsidRDefault="004E1C4E" w:rsidP="0051490F">
      <w:pPr>
        <w:pStyle w:val="NormalWeb"/>
        <w:shd w:val="clear" w:color="auto" w:fill="FFFFFF"/>
        <w:adjustRightInd w:val="0"/>
        <w:snapToGrid w:val="0"/>
        <w:spacing w:before="0" w:beforeAutospacing="0" w:after="0" w:afterAutospacing="0"/>
        <w:rPr>
          <w:rFonts w:cs="Arial"/>
          <w:b/>
          <w:sz w:val="32"/>
          <w:szCs w:val="32"/>
          <w:highlight w:val="yellow"/>
        </w:rPr>
      </w:pPr>
    </w:p>
    <w:p w:rsidR="004E1C4E" w:rsidRDefault="00821121" w:rsidP="00821121">
      <w:pPr>
        <w:pStyle w:val="NormalWeb"/>
        <w:shd w:val="clear" w:color="auto" w:fill="FFFFFF"/>
        <w:adjustRightInd w:val="0"/>
        <w:snapToGrid w:val="0"/>
        <w:spacing w:before="0" w:beforeAutospacing="0" w:after="0" w:afterAutospacing="0"/>
        <w:ind w:firstLineChars="1993" w:firstLine="6378"/>
        <w:rPr>
          <w:rFonts w:cs="Arial"/>
          <w:b/>
          <w:sz w:val="32"/>
          <w:szCs w:val="32"/>
          <w:highlight w:val="yellow"/>
        </w:rPr>
      </w:pPr>
      <w:r w:rsidRPr="00BF3183">
        <w:rPr>
          <w:noProof/>
          <w:sz w:val="32"/>
          <w:szCs w:val="32"/>
        </w:rPr>
        <w:drawing>
          <wp:inline distT="0" distB="0" distL="0" distR="0">
            <wp:extent cx="1933575" cy="628650"/>
            <wp:effectExtent l="1905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933575" cy="628650"/>
                    </a:xfrm>
                    <a:prstGeom prst="rect">
                      <a:avLst/>
                    </a:prstGeom>
                    <a:noFill/>
                    <a:ln w="9525">
                      <a:noFill/>
                      <a:miter lim="800000"/>
                      <a:headEnd/>
                      <a:tailEnd/>
                    </a:ln>
                  </pic:spPr>
                </pic:pic>
              </a:graphicData>
            </a:graphic>
          </wp:inline>
        </w:drawing>
      </w:r>
    </w:p>
    <w:p w:rsidR="004E1C4E" w:rsidRDefault="004E1C4E" w:rsidP="0051490F">
      <w:pPr>
        <w:pStyle w:val="NormalWeb"/>
        <w:shd w:val="clear" w:color="auto" w:fill="FFFFFF"/>
        <w:adjustRightInd w:val="0"/>
        <w:snapToGrid w:val="0"/>
        <w:spacing w:before="0" w:beforeAutospacing="0" w:after="0" w:afterAutospacing="0"/>
        <w:rPr>
          <w:rFonts w:cs="Arial"/>
          <w:b/>
          <w:sz w:val="32"/>
          <w:szCs w:val="32"/>
          <w:highlight w:val="yellow"/>
        </w:rPr>
      </w:pPr>
    </w:p>
    <w:p w:rsidR="004E1C4E" w:rsidRDefault="004E1C4E" w:rsidP="0051490F">
      <w:pPr>
        <w:pStyle w:val="NormalWeb"/>
        <w:shd w:val="clear" w:color="auto" w:fill="FFFFFF"/>
        <w:adjustRightInd w:val="0"/>
        <w:snapToGrid w:val="0"/>
        <w:spacing w:before="0" w:beforeAutospacing="0" w:after="0" w:afterAutospacing="0"/>
        <w:rPr>
          <w:rFonts w:cs="Arial"/>
          <w:b/>
          <w:sz w:val="32"/>
          <w:szCs w:val="32"/>
          <w:highlight w:val="yellow"/>
        </w:rPr>
      </w:pPr>
    </w:p>
    <w:p w:rsidR="0051490F" w:rsidRPr="00BF3183" w:rsidRDefault="0051490F" w:rsidP="0051490F">
      <w:pPr>
        <w:pStyle w:val="NormalWeb"/>
        <w:shd w:val="clear" w:color="auto" w:fill="FFFFFF"/>
        <w:adjustRightInd w:val="0"/>
        <w:snapToGrid w:val="0"/>
        <w:spacing w:before="0" w:beforeAutospacing="0" w:after="0" w:afterAutospacing="0"/>
        <w:rPr>
          <w:rFonts w:cs="Arial"/>
          <w:b/>
          <w:sz w:val="32"/>
          <w:szCs w:val="32"/>
        </w:rPr>
      </w:pPr>
      <w:r>
        <w:rPr>
          <w:rFonts w:cs="Arial" w:hint="eastAsia"/>
          <w:b/>
          <w:sz w:val="32"/>
          <w:szCs w:val="32"/>
          <w:highlight w:val="yellow"/>
        </w:rPr>
        <w:t>招</w:t>
      </w:r>
      <w:r w:rsidRPr="00BF3183">
        <w:rPr>
          <w:rFonts w:cs="Arial" w:hint="eastAsia"/>
          <w:b/>
          <w:sz w:val="32"/>
          <w:szCs w:val="32"/>
          <w:highlight w:val="yellow"/>
        </w:rPr>
        <w:t>聘</w:t>
      </w:r>
      <w:r>
        <w:rPr>
          <w:rFonts w:cs="Arial" w:hint="eastAsia"/>
          <w:b/>
          <w:sz w:val="32"/>
          <w:szCs w:val="32"/>
          <w:highlight w:val="yellow"/>
        </w:rPr>
        <w:t>职位</w:t>
      </w:r>
      <w:r w:rsidRPr="00BF3183">
        <w:rPr>
          <w:rFonts w:cs="Arial" w:hint="eastAsia"/>
          <w:b/>
          <w:sz w:val="32"/>
          <w:szCs w:val="32"/>
          <w:highlight w:val="yellow"/>
        </w:rPr>
        <w:t>：</w:t>
      </w:r>
    </w:p>
    <w:p w:rsidR="00BF3183" w:rsidRPr="0051490F" w:rsidRDefault="005718A7" w:rsidP="0051490F">
      <w:pPr>
        <w:pStyle w:val="ListParagraph"/>
        <w:numPr>
          <w:ilvl w:val="0"/>
          <w:numId w:val="12"/>
        </w:numPr>
        <w:adjustRightInd w:val="0"/>
        <w:snapToGrid w:val="0"/>
        <w:ind w:firstLineChars="0"/>
        <w:rPr>
          <w:rFonts w:ascii="Arial" w:hAnsi="Arial" w:cs="Arial"/>
          <w:b/>
          <w:sz w:val="32"/>
          <w:szCs w:val="32"/>
        </w:rPr>
      </w:pPr>
      <w:r>
        <w:rPr>
          <w:rFonts w:ascii="Arial" w:eastAsiaTheme="minorEastAsia" w:hAnsi="Arial" w:cs="Arial" w:hint="eastAsia"/>
          <w:b/>
          <w:sz w:val="32"/>
          <w:szCs w:val="32"/>
        </w:rPr>
        <w:t>出纳</w:t>
      </w:r>
    </w:p>
    <w:p w:rsidR="0051490F" w:rsidRDefault="0051490F" w:rsidP="00BF3183">
      <w:pPr>
        <w:pStyle w:val="NormalWeb"/>
        <w:shd w:val="clear" w:color="auto" w:fill="FFFFFF"/>
        <w:adjustRightInd w:val="0"/>
        <w:snapToGrid w:val="0"/>
        <w:spacing w:before="0" w:beforeAutospacing="0" w:after="0" w:afterAutospacing="0"/>
        <w:rPr>
          <w:rFonts w:cs="Arial"/>
          <w:b/>
          <w:sz w:val="32"/>
          <w:szCs w:val="32"/>
          <w:highlight w:val="yellow"/>
        </w:rPr>
      </w:pPr>
    </w:p>
    <w:p w:rsidR="00BF3183" w:rsidRPr="00BF3183" w:rsidRDefault="00BF3183" w:rsidP="00BF3183">
      <w:pPr>
        <w:pStyle w:val="NormalWeb"/>
        <w:shd w:val="clear" w:color="auto" w:fill="FFFFFF"/>
        <w:adjustRightInd w:val="0"/>
        <w:snapToGrid w:val="0"/>
        <w:spacing w:before="0" w:beforeAutospacing="0" w:after="0" w:afterAutospacing="0"/>
        <w:rPr>
          <w:rFonts w:cs="Arial"/>
          <w:b/>
          <w:sz w:val="32"/>
          <w:szCs w:val="32"/>
        </w:rPr>
      </w:pPr>
      <w:r w:rsidRPr="00BF3183">
        <w:rPr>
          <w:rFonts w:cs="Arial" w:hint="eastAsia"/>
          <w:b/>
          <w:sz w:val="32"/>
          <w:szCs w:val="32"/>
          <w:highlight w:val="yellow"/>
        </w:rPr>
        <w:t>应聘资格：</w:t>
      </w:r>
    </w:p>
    <w:p w:rsidR="00BF3183" w:rsidRPr="0051490F" w:rsidRDefault="005718A7" w:rsidP="0051490F">
      <w:pPr>
        <w:pStyle w:val="ListParagraph"/>
        <w:numPr>
          <w:ilvl w:val="0"/>
          <w:numId w:val="13"/>
        </w:numPr>
        <w:adjustRightInd w:val="0"/>
        <w:snapToGrid w:val="0"/>
        <w:ind w:left="426" w:firstLineChars="0" w:hanging="426"/>
        <w:rPr>
          <w:rFonts w:ascii="Arial" w:eastAsiaTheme="minorEastAsia" w:hAnsi="Arial" w:cs="Arial"/>
          <w:b/>
          <w:sz w:val="32"/>
          <w:szCs w:val="32"/>
        </w:rPr>
      </w:pPr>
      <w:r>
        <w:rPr>
          <w:rFonts w:ascii="Arial" w:eastAsiaTheme="minorEastAsia" w:hAnsi="Arial" w:cs="Arial" w:hint="eastAsia"/>
          <w:b/>
          <w:sz w:val="32"/>
          <w:szCs w:val="32"/>
        </w:rPr>
        <w:t>财务、会计相关专业</w:t>
      </w:r>
      <w:r w:rsidR="0051490F" w:rsidRPr="0051490F">
        <w:rPr>
          <w:rFonts w:ascii="Arial" w:eastAsiaTheme="minorEastAsia" w:hAnsi="Arial" w:cs="Arial" w:hint="eastAsia"/>
          <w:b/>
          <w:sz w:val="32"/>
          <w:szCs w:val="32"/>
        </w:rPr>
        <w:t>;</w:t>
      </w:r>
    </w:p>
    <w:p w:rsidR="00BF3183" w:rsidRPr="0051490F" w:rsidRDefault="00BF3183" w:rsidP="0051490F">
      <w:pPr>
        <w:pStyle w:val="ListParagraph"/>
        <w:numPr>
          <w:ilvl w:val="0"/>
          <w:numId w:val="13"/>
        </w:numPr>
        <w:adjustRightInd w:val="0"/>
        <w:snapToGrid w:val="0"/>
        <w:ind w:left="426" w:firstLineChars="0" w:hanging="426"/>
        <w:rPr>
          <w:rFonts w:ascii="Arial" w:eastAsiaTheme="minorEastAsia" w:hAnsi="Arial" w:cs="Arial"/>
          <w:b/>
          <w:sz w:val="32"/>
          <w:szCs w:val="32"/>
        </w:rPr>
      </w:pPr>
      <w:r w:rsidRPr="0051490F">
        <w:rPr>
          <w:rFonts w:ascii="Arial" w:eastAsiaTheme="minorEastAsia" w:hAnsi="Arial" w:cs="Arial" w:hint="eastAsia"/>
          <w:b/>
          <w:sz w:val="32"/>
          <w:szCs w:val="32"/>
        </w:rPr>
        <w:t>应</w:t>
      </w:r>
      <w:r w:rsidR="00BA64D1">
        <w:rPr>
          <w:rFonts w:ascii="Arial" w:eastAsiaTheme="minorEastAsia" w:hAnsi="Arial" w:cs="Arial" w:hint="eastAsia"/>
          <w:b/>
          <w:sz w:val="32"/>
          <w:szCs w:val="32"/>
        </w:rPr>
        <w:t>/</w:t>
      </w:r>
      <w:r w:rsidR="00BA64D1">
        <w:rPr>
          <w:rFonts w:ascii="Arial" w:eastAsiaTheme="minorEastAsia" w:hAnsi="Arial" w:cs="Arial" w:hint="eastAsia"/>
          <w:b/>
          <w:sz w:val="32"/>
          <w:szCs w:val="32"/>
        </w:rPr>
        <w:t>往届</w:t>
      </w:r>
      <w:r w:rsidRPr="0051490F">
        <w:rPr>
          <w:rFonts w:ascii="Arial" w:eastAsiaTheme="minorEastAsia" w:hAnsi="Arial" w:cs="Arial" w:hint="eastAsia"/>
          <w:b/>
          <w:sz w:val="32"/>
          <w:szCs w:val="32"/>
        </w:rPr>
        <w:t>毕业生。</w:t>
      </w:r>
    </w:p>
    <w:p w:rsidR="00BF3183" w:rsidRPr="0051490F" w:rsidRDefault="00BF3183" w:rsidP="00BF3183">
      <w:pPr>
        <w:pStyle w:val="NormalWeb"/>
        <w:shd w:val="clear" w:color="auto" w:fill="FFFFFF"/>
        <w:adjustRightInd w:val="0"/>
        <w:snapToGrid w:val="0"/>
        <w:spacing w:before="0" w:beforeAutospacing="0" w:after="0" w:afterAutospacing="0"/>
        <w:rPr>
          <w:rFonts w:cs="Arial"/>
          <w:b/>
          <w:color w:val="FF0000"/>
          <w:sz w:val="32"/>
          <w:szCs w:val="32"/>
        </w:rPr>
      </w:pPr>
    </w:p>
    <w:p w:rsidR="00BF3183" w:rsidRPr="00BF3183" w:rsidRDefault="00BF3183" w:rsidP="00BF3183">
      <w:pPr>
        <w:pStyle w:val="NormalWeb"/>
        <w:shd w:val="clear" w:color="auto" w:fill="FFFFFF"/>
        <w:adjustRightInd w:val="0"/>
        <w:snapToGrid w:val="0"/>
        <w:spacing w:before="0" w:beforeAutospacing="0" w:after="0" w:afterAutospacing="0"/>
        <w:rPr>
          <w:rFonts w:cs="Arial"/>
          <w:b/>
          <w:sz w:val="32"/>
          <w:szCs w:val="32"/>
        </w:rPr>
      </w:pPr>
      <w:r>
        <w:rPr>
          <w:rFonts w:cs="Arial" w:hint="eastAsia"/>
          <w:b/>
          <w:sz w:val="32"/>
          <w:szCs w:val="32"/>
          <w:highlight w:val="yellow"/>
        </w:rPr>
        <w:t>工作内容</w:t>
      </w:r>
      <w:r w:rsidRPr="00BF3183">
        <w:rPr>
          <w:rFonts w:cs="Arial" w:hint="eastAsia"/>
          <w:b/>
          <w:sz w:val="32"/>
          <w:szCs w:val="32"/>
          <w:highlight w:val="yellow"/>
        </w:rPr>
        <w:t>：</w:t>
      </w:r>
    </w:p>
    <w:p w:rsidR="005718A7" w:rsidRPr="005718A7" w:rsidRDefault="005718A7" w:rsidP="005718A7">
      <w:pPr>
        <w:pStyle w:val="ListParagraph"/>
        <w:numPr>
          <w:ilvl w:val="0"/>
          <w:numId w:val="15"/>
        </w:numPr>
        <w:adjustRightInd w:val="0"/>
        <w:snapToGrid w:val="0"/>
        <w:ind w:firstLineChars="0"/>
        <w:rPr>
          <w:rFonts w:ascii="Arial" w:eastAsiaTheme="minorEastAsia" w:hAnsi="Arial" w:cs="Arial"/>
          <w:b/>
          <w:sz w:val="32"/>
          <w:szCs w:val="32"/>
        </w:rPr>
      </w:pPr>
      <w:r w:rsidRPr="005718A7">
        <w:rPr>
          <w:rFonts w:ascii="Arial" w:eastAsiaTheme="minorEastAsia" w:hAnsi="Arial" w:cs="Arial"/>
          <w:b/>
          <w:sz w:val="32"/>
          <w:szCs w:val="32"/>
        </w:rPr>
        <w:t>纳税申报</w:t>
      </w:r>
      <w:r w:rsidRPr="005718A7">
        <w:rPr>
          <w:rFonts w:ascii="Arial" w:eastAsiaTheme="minorEastAsia" w:hAnsi="Arial" w:cs="Arial" w:hint="eastAsia"/>
          <w:b/>
          <w:sz w:val="32"/>
          <w:szCs w:val="32"/>
        </w:rPr>
        <w:t>；</w:t>
      </w:r>
    </w:p>
    <w:p w:rsidR="005718A7" w:rsidRPr="005718A7" w:rsidRDefault="005718A7" w:rsidP="005718A7">
      <w:pPr>
        <w:pStyle w:val="ListParagraph"/>
        <w:numPr>
          <w:ilvl w:val="0"/>
          <w:numId w:val="15"/>
        </w:numPr>
        <w:adjustRightInd w:val="0"/>
        <w:snapToGrid w:val="0"/>
        <w:ind w:firstLineChars="0"/>
        <w:rPr>
          <w:rFonts w:ascii="Arial" w:eastAsiaTheme="minorEastAsia" w:hAnsi="Arial" w:cs="Arial"/>
          <w:b/>
          <w:sz w:val="32"/>
          <w:szCs w:val="32"/>
        </w:rPr>
      </w:pPr>
      <w:r w:rsidRPr="005718A7">
        <w:rPr>
          <w:rFonts w:ascii="Arial" w:eastAsiaTheme="minorEastAsia" w:hAnsi="Arial" w:cs="Arial"/>
          <w:b/>
          <w:sz w:val="32"/>
          <w:szCs w:val="32"/>
        </w:rPr>
        <w:t>现金、银行收付款业务</w:t>
      </w:r>
      <w:r w:rsidRPr="005718A7">
        <w:rPr>
          <w:rFonts w:ascii="Arial" w:eastAsiaTheme="minorEastAsia" w:hAnsi="Arial" w:cs="Arial"/>
          <w:b/>
          <w:sz w:val="32"/>
          <w:szCs w:val="32"/>
        </w:rPr>
        <w:t>;</w:t>
      </w:r>
    </w:p>
    <w:p w:rsidR="005718A7" w:rsidRPr="005718A7" w:rsidRDefault="005718A7" w:rsidP="005718A7">
      <w:pPr>
        <w:pStyle w:val="ListParagraph"/>
        <w:numPr>
          <w:ilvl w:val="0"/>
          <w:numId w:val="15"/>
        </w:numPr>
        <w:adjustRightInd w:val="0"/>
        <w:snapToGrid w:val="0"/>
        <w:ind w:firstLineChars="0"/>
        <w:rPr>
          <w:rFonts w:ascii="Arial" w:eastAsiaTheme="minorEastAsia" w:hAnsi="Arial" w:cs="Arial"/>
          <w:b/>
          <w:sz w:val="32"/>
          <w:szCs w:val="32"/>
        </w:rPr>
      </w:pPr>
      <w:r w:rsidRPr="005718A7">
        <w:rPr>
          <w:rFonts w:ascii="Arial" w:eastAsiaTheme="minorEastAsia" w:hAnsi="Arial" w:cs="Arial"/>
          <w:b/>
          <w:sz w:val="32"/>
          <w:szCs w:val="32"/>
        </w:rPr>
        <w:t>登记银行及现金日记账；</w:t>
      </w:r>
    </w:p>
    <w:p w:rsidR="005718A7" w:rsidRPr="005718A7" w:rsidRDefault="005718A7" w:rsidP="005718A7">
      <w:pPr>
        <w:pStyle w:val="ListParagraph"/>
        <w:numPr>
          <w:ilvl w:val="0"/>
          <w:numId w:val="15"/>
        </w:numPr>
        <w:adjustRightInd w:val="0"/>
        <w:snapToGrid w:val="0"/>
        <w:ind w:firstLineChars="0"/>
        <w:rPr>
          <w:rFonts w:ascii="Arial" w:eastAsiaTheme="minorEastAsia" w:hAnsi="Arial" w:cs="Arial"/>
          <w:b/>
          <w:sz w:val="32"/>
          <w:szCs w:val="32"/>
        </w:rPr>
      </w:pPr>
      <w:r w:rsidRPr="005718A7">
        <w:rPr>
          <w:rFonts w:ascii="Arial" w:eastAsiaTheme="minorEastAsia" w:hAnsi="Arial" w:cs="Arial"/>
          <w:b/>
          <w:sz w:val="32"/>
          <w:szCs w:val="32"/>
        </w:rPr>
        <w:t>编制银行存款余额调节表；</w:t>
      </w:r>
    </w:p>
    <w:p w:rsidR="005718A7" w:rsidRPr="005718A7" w:rsidRDefault="005718A7" w:rsidP="005718A7">
      <w:pPr>
        <w:pStyle w:val="ListParagraph"/>
        <w:numPr>
          <w:ilvl w:val="0"/>
          <w:numId w:val="15"/>
        </w:numPr>
        <w:adjustRightInd w:val="0"/>
        <w:snapToGrid w:val="0"/>
        <w:ind w:firstLineChars="0"/>
        <w:rPr>
          <w:rFonts w:ascii="Arial" w:eastAsiaTheme="minorEastAsia" w:hAnsi="Arial" w:cs="Arial"/>
          <w:b/>
          <w:sz w:val="32"/>
          <w:szCs w:val="32"/>
        </w:rPr>
      </w:pPr>
      <w:r w:rsidRPr="005718A7">
        <w:rPr>
          <w:rFonts w:ascii="Arial" w:eastAsiaTheme="minorEastAsia" w:hAnsi="Arial" w:cs="Arial"/>
          <w:b/>
          <w:sz w:val="32"/>
          <w:szCs w:val="32"/>
        </w:rPr>
        <w:t>申请银行保函及信用证</w:t>
      </w:r>
      <w:r w:rsidRPr="005718A7">
        <w:rPr>
          <w:rFonts w:ascii="Arial" w:eastAsiaTheme="minorEastAsia" w:hAnsi="Arial" w:cs="Arial" w:hint="eastAsia"/>
          <w:b/>
          <w:sz w:val="32"/>
          <w:szCs w:val="32"/>
        </w:rPr>
        <w:t>；</w:t>
      </w:r>
    </w:p>
    <w:p w:rsidR="005718A7" w:rsidRPr="005718A7" w:rsidRDefault="005718A7" w:rsidP="005718A7">
      <w:pPr>
        <w:pStyle w:val="ListParagraph"/>
        <w:numPr>
          <w:ilvl w:val="0"/>
          <w:numId w:val="15"/>
        </w:numPr>
        <w:adjustRightInd w:val="0"/>
        <w:snapToGrid w:val="0"/>
        <w:ind w:firstLineChars="0"/>
        <w:rPr>
          <w:rFonts w:ascii="Arial" w:eastAsiaTheme="minorEastAsia" w:hAnsi="Arial" w:cs="Arial"/>
          <w:b/>
          <w:sz w:val="32"/>
          <w:szCs w:val="32"/>
        </w:rPr>
      </w:pPr>
      <w:r w:rsidRPr="005718A7">
        <w:rPr>
          <w:rFonts w:ascii="Arial" w:eastAsiaTheme="minorEastAsia" w:hAnsi="Arial" w:cs="Arial"/>
          <w:b/>
          <w:sz w:val="32"/>
          <w:szCs w:val="32"/>
        </w:rPr>
        <w:t>财务档案管理；</w:t>
      </w:r>
      <w:r w:rsidRPr="005718A7">
        <w:rPr>
          <w:rFonts w:ascii="Arial" w:eastAsiaTheme="minorEastAsia" w:hAnsi="Arial" w:cs="Arial"/>
          <w:b/>
          <w:sz w:val="32"/>
          <w:szCs w:val="32"/>
        </w:rPr>
        <w:t> </w:t>
      </w:r>
    </w:p>
    <w:p w:rsidR="00BF3183" w:rsidRPr="005718A7" w:rsidRDefault="005718A7" w:rsidP="005718A7">
      <w:pPr>
        <w:pStyle w:val="ListParagraph"/>
        <w:numPr>
          <w:ilvl w:val="0"/>
          <w:numId w:val="15"/>
        </w:numPr>
        <w:adjustRightInd w:val="0"/>
        <w:snapToGrid w:val="0"/>
        <w:ind w:firstLineChars="0"/>
        <w:rPr>
          <w:rFonts w:ascii="Arial" w:eastAsiaTheme="minorEastAsia" w:hAnsi="Arial" w:cs="Arial"/>
          <w:b/>
          <w:sz w:val="32"/>
          <w:szCs w:val="32"/>
        </w:rPr>
      </w:pPr>
      <w:r>
        <w:rPr>
          <w:rFonts w:ascii="Arial" w:eastAsiaTheme="minorEastAsia" w:hAnsi="Arial" w:cs="Arial"/>
          <w:b/>
          <w:sz w:val="32"/>
          <w:szCs w:val="32"/>
        </w:rPr>
        <w:t>领导交给的其他工作</w:t>
      </w:r>
      <w:r w:rsidR="00BF3183" w:rsidRPr="005718A7">
        <w:rPr>
          <w:rFonts w:ascii="Arial" w:eastAsiaTheme="minorEastAsia" w:hAnsi="Arial" w:cs="Arial" w:hint="eastAsia"/>
          <w:b/>
          <w:sz w:val="32"/>
          <w:szCs w:val="32"/>
        </w:rPr>
        <w:t>。</w:t>
      </w:r>
    </w:p>
    <w:p w:rsidR="00BF3183" w:rsidRPr="00BF3183" w:rsidRDefault="00BF3183" w:rsidP="00BF3183">
      <w:pPr>
        <w:pStyle w:val="NormalWeb"/>
        <w:shd w:val="clear" w:color="auto" w:fill="FFFFFF"/>
        <w:adjustRightInd w:val="0"/>
        <w:snapToGrid w:val="0"/>
        <w:spacing w:before="0" w:beforeAutospacing="0" w:after="0" w:afterAutospacing="0"/>
        <w:rPr>
          <w:rFonts w:cs="Arial"/>
          <w:b/>
          <w:sz w:val="32"/>
          <w:szCs w:val="32"/>
        </w:rPr>
      </w:pPr>
    </w:p>
    <w:p w:rsidR="00BF3183" w:rsidRPr="00BF3183" w:rsidRDefault="00BF3183" w:rsidP="00BF3183">
      <w:pPr>
        <w:pStyle w:val="NormalWeb"/>
        <w:shd w:val="clear" w:color="auto" w:fill="FFFFFF"/>
        <w:adjustRightInd w:val="0"/>
        <w:snapToGrid w:val="0"/>
        <w:spacing w:before="0" w:beforeAutospacing="0" w:after="0" w:afterAutospacing="0"/>
        <w:rPr>
          <w:rFonts w:cs="Arial"/>
          <w:b/>
          <w:sz w:val="32"/>
          <w:szCs w:val="32"/>
          <w:highlight w:val="yellow"/>
        </w:rPr>
      </w:pPr>
      <w:r w:rsidRPr="00BF3183">
        <w:rPr>
          <w:rFonts w:cs="Arial" w:hint="eastAsia"/>
          <w:b/>
          <w:sz w:val="32"/>
          <w:szCs w:val="32"/>
          <w:highlight w:val="yellow"/>
        </w:rPr>
        <w:t>工作要求：</w:t>
      </w:r>
    </w:p>
    <w:p w:rsidR="005718A7" w:rsidRPr="005718A7" w:rsidRDefault="005718A7" w:rsidP="005718A7">
      <w:pPr>
        <w:pStyle w:val="ListParagraph"/>
        <w:numPr>
          <w:ilvl w:val="0"/>
          <w:numId w:val="18"/>
        </w:numPr>
        <w:adjustRightInd w:val="0"/>
        <w:snapToGrid w:val="0"/>
        <w:ind w:firstLineChars="0"/>
        <w:rPr>
          <w:rFonts w:ascii="Arial" w:eastAsiaTheme="minorEastAsia" w:hAnsi="Arial" w:cs="Arial"/>
          <w:b/>
          <w:sz w:val="32"/>
          <w:szCs w:val="32"/>
        </w:rPr>
      </w:pPr>
      <w:r w:rsidRPr="005718A7">
        <w:rPr>
          <w:rFonts w:ascii="Arial" w:eastAsiaTheme="minorEastAsia" w:hAnsi="Arial" w:cs="Arial"/>
          <w:b/>
          <w:sz w:val="32"/>
          <w:szCs w:val="32"/>
        </w:rPr>
        <w:t>会计相关专业背景（大学本科</w:t>
      </w:r>
      <w:r w:rsidRPr="005718A7">
        <w:rPr>
          <w:rFonts w:ascii="Arial" w:eastAsiaTheme="minorEastAsia" w:hAnsi="Arial" w:cs="Arial" w:hint="eastAsia"/>
          <w:b/>
          <w:sz w:val="32"/>
          <w:szCs w:val="32"/>
        </w:rPr>
        <w:t>）</w:t>
      </w:r>
      <w:r w:rsidRPr="005718A7">
        <w:rPr>
          <w:rFonts w:ascii="Arial" w:eastAsiaTheme="minorEastAsia" w:hAnsi="Arial" w:cs="Arial"/>
          <w:b/>
          <w:sz w:val="32"/>
          <w:szCs w:val="32"/>
        </w:rPr>
        <w:t>;</w:t>
      </w:r>
    </w:p>
    <w:p w:rsidR="005718A7" w:rsidRPr="005718A7" w:rsidRDefault="005718A7" w:rsidP="005718A7">
      <w:pPr>
        <w:pStyle w:val="ListParagraph"/>
        <w:numPr>
          <w:ilvl w:val="0"/>
          <w:numId w:val="18"/>
        </w:numPr>
        <w:adjustRightInd w:val="0"/>
        <w:snapToGrid w:val="0"/>
        <w:ind w:firstLineChars="0"/>
        <w:rPr>
          <w:rFonts w:ascii="Arial" w:eastAsiaTheme="minorEastAsia" w:hAnsi="Arial" w:cs="Arial"/>
          <w:b/>
          <w:sz w:val="32"/>
          <w:szCs w:val="32"/>
        </w:rPr>
      </w:pPr>
      <w:r w:rsidRPr="005718A7">
        <w:rPr>
          <w:rFonts w:ascii="Arial" w:eastAsiaTheme="minorEastAsia" w:hAnsi="Arial" w:cs="Arial"/>
          <w:b/>
          <w:sz w:val="32"/>
          <w:szCs w:val="32"/>
        </w:rPr>
        <w:t>熟练掌握</w:t>
      </w:r>
      <w:r w:rsidRPr="005718A7">
        <w:rPr>
          <w:rFonts w:ascii="Arial" w:eastAsiaTheme="minorEastAsia" w:hAnsi="Arial" w:cs="Arial"/>
          <w:b/>
          <w:sz w:val="32"/>
          <w:szCs w:val="32"/>
        </w:rPr>
        <w:t>Office</w:t>
      </w:r>
      <w:r w:rsidRPr="005718A7">
        <w:rPr>
          <w:rFonts w:ascii="Arial" w:eastAsiaTheme="minorEastAsia" w:hAnsi="Arial" w:cs="Arial"/>
          <w:b/>
          <w:sz w:val="32"/>
          <w:szCs w:val="32"/>
        </w:rPr>
        <w:t>（特别是</w:t>
      </w:r>
      <w:r w:rsidRPr="005718A7">
        <w:rPr>
          <w:rFonts w:ascii="Arial" w:eastAsiaTheme="minorEastAsia" w:hAnsi="Arial" w:cs="Arial"/>
          <w:b/>
          <w:sz w:val="32"/>
          <w:szCs w:val="32"/>
        </w:rPr>
        <w:t>Excel</w:t>
      </w:r>
      <w:r w:rsidRPr="005718A7">
        <w:rPr>
          <w:rFonts w:ascii="Arial" w:eastAsiaTheme="minorEastAsia" w:hAnsi="Arial" w:cs="Arial"/>
          <w:b/>
          <w:sz w:val="32"/>
          <w:szCs w:val="32"/>
        </w:rPr>
        <w:t>）等相关软件使用</w:t>
      </w:r>
      <w:r w:rsidRPr="005718A7">
        <w:rPr>
          <w:rFonts w:ascii="Arial" w:eastAsiaTheme="minorEastAsia" w:hAnsi="Arial" w:cs="Arial" w:hint="eastAsia"/>
          <w:b/>
          <w:sz w:val="32"/>
          <w:szCs w:val="32"/>
        </w:rPr>
        <w:t>；</w:t>
      </w:r>
    </w:p>
    <w:p w:rsidR="005718A7" w:rsidRPr="005718A7" w:rsidRDefault="005718A7" w:rsidP="005718A7">
      <w:pPr>
        <w:pStyle w:val="ListParagraph"/>
        <w:numPr>
          <w:ilvl w:val="0"/>
          <w:numId w:val="18"/>
        </w:numPr>
        <w:adjustRightInd w:val="0"/>
        <w:snapToGrid w:val="0"/>
        <w:ind w:firstLineChars="0"/>
        <w:rPr>
          <w:rFonts w:ascii="Arial" w:eastAsiaTheme="minorEastAsia" w:hAnsi="Arial" w:cs="Arial"/>
          <w:b/>
          <w:sz w:val="32"/>
          <w:szCs w:val="32"/>
        </w:rPr>
      </w:pPr>
      <w:r>
        <w:rPr>
          <w:rFonts w:ascii="Arial" w:eastAsiaTheme="minorEastAsia" w:hAnsi="Arial" w:cs="Arial"/>
          <w:b/>
          <w:sz w:val="32"/>
          <w:szCs w:val="32"/>
        </w:rPr>
        <w:t>英文</w:t>
      </w:r>
      <w:r>
        <w:rPr>
          <w:rFonts w:ascii="Arial" w:eastAsiaTheme="minorEastAsia" w:hAnsi="Arial" w:cs="Arial" w:hint="eastAsia"/>
          <w:b/>
          <w:sz w:val="32"/>
          <w:szCs w:val="32"/>
        </w:rPr>
        <w:t>CET-4</w:t>
      </w:r>
      <w:r>
        <w:rPr>
          <w:rFonts w:ascii="Arial" w:eastAsiaTheme="minorEastAsia" w:hAnsi="Arial" w:cs="Arial" w:hint="eastAsia"/>
          <w:b/>
          <w:sz w:val="32"/>
          <w:szCs w:val="32"/>
        </w:rPr>
        <w:t>以上水平</w:t>
      </w:r>
      <w:r w:rsidRPr="005718A7">
        <w:rPr>
          <w:rFonts w:ascii="Arial" w:eastAsiaTheme="minorEastAsia" w:hAnsi="Arial" w:cs="Arial"/>
          <w:b/>
          <w:sz w:val="32"/>
          <w:szCs w:val="32"/>
        </w:rPr>
        <w:t>；</w:t>
      </w:r>
    </w:p>
    <w:p w:rsidR="005718A7" w:rsidRPr="005718A7" w:rsidRDefault="005718A7" w:rsidP="005718A7">
      <w:pPr>
        <w:pStyle w:val="ListParagraph"/>
        <w:numPr>
          <w:ilvl w:val="0"/>
          <w:numId w:val="18"/>
        </w:numPr>
        <w:adjustRightInd w:val="0"/>
        <w:snapToGrid w:val="0"/>
        <w:ind w:firstLineChars="0"/>
        <w:rPr>
          <w:rFonts w:ascii="Arial" w:eastAsiaTheme="minorEastAsia" w:hAnsi="Arial" w:cs="Arial"/>
          <w:b/>
          <w:sz w:val="32"/>
          <w:szCs w:val="32"/>
        </w:rPr>
      </w:pPr>
      <w:r w:rsidRPr="005718A7">
        <w:rPr>
          <w:rFonts w:ascii="Arial" w:eastAsiaTheme="minorEastAsia" w:hAnsi="Arial" w:cs="Arial"/>
          <w:b/>
          <w:sz w:val="32"/>
          <w:szCs w:val="32"/>
        </w:rPr>
        <w:t>应届毕业生或一年以上出纳相关工作经验。</w:t>
      </w:r>
    </w:p>
    <w:p w:rsidR="0051490F" w:rsidRPr="005718A7" w:rsidRDefault="0051490F" w:rsidP="00BF3183">
      <w:pPr>
        <w:pStyle w:val="NormalWeb"/>
        <w:shd w:val="clear" w:color="auto" w:fill="FFFFFF"/>
        <w:adjustRightInd w:val="0"/>
        <w:snapToGrid w:val="0"/>
        <w:spacing w:before="0" w:beforeAutospacing="0" w:after="0" w:afterAutospacing="0"/>
        <w:ind w:firstLineChars="1715" w:firstLine="5509"/>
        <w:rPr>
          <w:rFonts w:cs="Arial"/>
          <w:b/>
          <w:color w:val="555555"/>
          <w:sz w:val="32"/>
          <w:szCs w:val="32"/>
        </w:rPr>
      </w:pPr>
    </w:p>
    <w:p w:rsidR="0051490F" w:rsidRDefault="0051490F" w:rsidP="0051490F">
      <w:pPr>
        <w:pStyle w:val="NormalWeb"/>
        <w:shd w:val="clear" w:color="auto" w:fill="FFFFFF"/>
        <w:adjustRightInd w:val="0"/>
        <w:snapToGrid w:val="0"/>
        <w:spacing w:before="0" w:beforeAutospacing="0" w:after="0" w:afterAutospacing="0"/>
        <w:ind w:firstLineChars="1715" w:firstLine="5509"/>
        <w:jc w:val="both"/>
        <w:rPr>
          <w:rFonts w:cs="Arial"/>
          <w:b/>
          <w:color w:val="555555"/>
          <w:sz w:val="32"/>
          <w:szCs w:val="32"/>
        </w:rPr>
      </w:pPr>
    </w:p>
    <w:p w:rsidR="0051490F" w:rsidRDefault="0051490F" w:rsidP="00BF3183">
      <w:pPr>
        <w:pStyle w:val="NormalWeb"/>
        <w:shd w:val="clear" w:color="auto" w:fill="FFFFFF"/>
        <w:adjustRightInd w:val="0"/>
        <w:snapToGrid w:val="0"/>
        <w:spacing w:before="0" w:beforeAutospacing="0" w:after="0" w:afterAutospacing="0"/>
        <w:ind w:firstLineChars="1715" w:firstLine="5509"/>
        <w:rPr>
          <w:rFonts w:cs="Arial"/>
          <w:b/>
          <w:color w:val="555555"/>
          <w:sz w:val="32"/>
          <w:szCs w:val="32"/>
        </w:rPr>
      </w:pPr>
    </w:p>
    <w:p w:rsidR="00674786" w:rsidRPr="00BF3183" w:rsidRDefault="00674786">
      <w:pPr>
        <w:rPr>
          <w:sz w:val="32"/>
          <w:szCs w:val="32"/>
        </w:rPr>
      </w:pPr>
    </w:p>
    <w:sectPr w:rsidR="00674786" w:rsidRPr="00BF3183" w:rsidSect="00BF3183">
      <w:type w:val="continuous"/>
      <w:pgSz w:w="11906" w:h="16838" w:code="9"/>
      <w:pgMar w:top="1135" w:right="1274" w:bottom="993" w:left="1134" w:header="851" w:footer="459"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7FE0" w:rsidRDefault="00D27FE0" w:rsidP="00BA64D1">
      <w:r>
        <w:separator/>
      </w:r>
    </w:p>
  </w:endnote>
  <w:endnote w:type="continuationSeparator" w:id="0">
    <w:p w:rsidR="00D27FE0" w:rsidRDefault="00D27FE0" w:rsidP="00BA6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7FE0" w:rsidRDefault="00D27FE0" w:rsidP="00BA64D1">
      <w:r>
        <w:separator/>
      </w:r>
    </w:p>
  </w:footnote>
  <w:footnote w:type="continuationSeparator" w:id="0">
    <w:p w:rsidR="00D27FE0" w:rsidRDefault="00D27FE0" w:rsidP="00BA64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C096C"/>
    <w:multiLevelType w:val="hybridMultilevel"/>
    <w:tmpl w:val="C3648850"/>
    <w:lvl w:ilvl="0" w:tplc="5396F3C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D2C1625"/>
    <w:multiLevelType w:val="hybridMultilevel"/>
    <w:tmpl w:val="92F2EB28"/>
    <w:lvl w:ilvl="0" w:tplc="0407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70001">
      <w:start w:val="1"/>
      <w:numFmt w:val="bullet"/>
      <w:lvlText w:val=""/>
      <w:lvlJc w:val="left"/>
      <w:pPr>
        <w:ind w:left="1260" w:hanging="420"/>
      </w:pPr>
      <w:rPr>
        <w:rFonts w:ascii="Symbol" w:hAnsi="Symbol"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10D55BA9"/>
    <w:multiLevelType w:val="hybridMultilevel"/>
    <w:tmpl w:val="4F6EA686"/>
    <w:lvl w:ilvl="0" w:tplc="04070001">
      <w:start w:val="1"/>
      <w:numFmt w:val="bullet"/>
      <w:lvlText w:val=""/>
      <w:lvlJc w:val="left"/>
      <w:pPr>
        <w:ind w:left="1230" w:hanging="420"/>
      </w:pPr>
      <w:rPr>
        <w:rFonts w:ascii="Symbol" w:hAnsi="Symbol" w:hint="default"/>
      </w:rPr>
    </w:lvl>
    <w:lvl w:ilvl="1" w:tplc="04090003" w:tentative="1">
      <w:start w:val="1"/>
      <w:numFmt w:val="bullet"/>
      <w:lvlText w:val=""/>
      <w:lvlJc w:val="left"/>
      <w:pPr>
        <w:ind w:left="1650" w:hanging="420"/>
      </w:pPr>
      <w:rPr>
        <w:rFonts w:ascii="Wingdings" w:hAnsi="Wingdings" w:hint="default"/>
      </w:rPr>
    </w:lvl>
    <w:lvl w:ilvl="2" w:tplc="04090005" w:tentative="1">
      <w:start w:val="1"/>
      <w:numFmt w:val="bullet"/>
      <w:lvlText w:val=""/>
      <w:lvlJc w:val="left"/>
      <w:pPr>
        <w:ind w:left="2070" w:hanging="420"/>
      </w:pPr>
      <w:rPr>
        <w:rFonts w:ascii="Wingdings" w:hAnsi="Wingdings" w:hint="default"/>
      </w:rPr>
    </w:lvl>
    <w:lvl w:ilvl="3" w:tplc="04090001" w:tentative="1">
      <w:start w:val="1"/>
      <w:numFmt w:val="bullet"/>
      <w:lvlText w:val=""/>
      <w:lvlJc w:val="left"/>
      <w:pPr>
        <w:ind w:left="2490" w:hanging="420"/>
      </w:pPr>
      <w:rPr>
        <w:rFonts w:ascii="Wingdings" w:hAnsi="Wingdings" w:hint="default"/>
      </w:rPr>
    </w:lvl>
    <w:lvl w:ilvl="4" w:tplc="04090003" w:tentative="1">
      <w:start w:val="1"/>
      <w:numFmt w:val="bullet"/>
      <w:lvlText w:val=""/>
      <w:lvlJc w:val="left"/>
      <w:pPr>
        <w:ind w:left="2910" w:hanging="420"/>
      </w:pPr>
      <w:rPr>
        <w:rFonts w:ascii="Wingdings" w:hAnsi="Wingdings" w:hint="default"/>
      </w:rPr>
    </w:lvl>
    <w:lvl w:ilvl="5" w:tplc="04090005" w:tentative="1">
      <w:start w:val="1"/>
      <w:numFmt w:val="bullet"/>
      <w:lvlText w:val=""/>
      <w:lvlJc w:val="left"/>
      <w:pPr>
        <w:ind w:left="3330" w:hanging="420"/>
      </w:pPr>
      <w:rPr>
        <w:rFonts w:ascii="Wingdings" w:hAnsi="Wingdings" w:hint="default"/>
      </w:rPr>
    </w:lvl>
    <w:lvl w:ilvl="6" w:tplc="04090001" w:tentative="1">
      <w:start w:val="1"/>
      <w:numFmt w:val="bullet"/>
      <w:lvlText w:val=""/>
      <w:lvlJc w:val="left"/>
      <w:pPr>
        <w:ind w:left="3750" w:hanging="420"/>
      </w:pPr>
      <w:rPr>
        <w:rFonts w:ascii="Wingdings" w:hAnsi="Wingdings" w:hint="default"/>
      </w:rPr>
    </w:lvl>
    <w:lvl w:ilvl="7" w:tplc="04090003" w:tentative="1">
      <w:start w:val="1"/>
      <w:numFmt w:val="bullet"/>
      <w:lvlText w:val=""/>
      <w:lvlJc w:val="left"/>
      <w:pPr>
        <w:ind w:left="4170" w:hanging="420"/>
      </w:pPr>
      <w:rPr>
        <w:rFonts w:ascii="Wingdings" w:hAnsi="Wingdings" w:hint="default"/>
      </w:rPr>
    </w:lvl>
    <w:lvl w:ilvl="8" w:tplc="04090005" w:tentative="1">
      <w:start w:val="1"/>
      <w:numFmt w:val="bullet"/>
      <w:lvlText w:val=""/>
      <w:lvlJc w:val="left"/>
      <w:pPr>
        <w:ind w:left="4590" w:hanging="420"/>
      </w:pPr>
      <w:rPr>
        <w:rFonts w:ascii="Wingdings" w:hAnsi="Wingdings" w:hint="default"/>
      </w:rPr>
    </w:lvl>
  </w:abstractNum>
  <w:abstractNum w:abstractNumId="3" w15:restartNumberingAfterBreak="0">
    <w:nsid w:val="11256BE2"/>
    <w:multiLevelType w:val="hybridMultilevel"/>
    <w:tmpl w:val="AA0284B4"/>
    <w:lvl w:ilvl="0" w:tplc="733E6D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5423C00"/>
    <w:multiLevelType w:val="hybridMultilevel"/>
    <w:tmpl w:val="9594B652"/>
    <w:lvl w:ilvl="0" w:tplc="90B04C5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87C13AA"/>
    <w:multiLevelType w:val="hybridMultilevel"/>
    <w:tmpl w:val="F7EE2ADE"/>
    <w:lvl w:ilvl="0" w:tplc="138A0A6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24F802F3"/>
    <w:multiLevelType w:val="hybridMultilevel"/>
    <w:tmpl w:val="3FB0AAA4"/>
    <w:lvl w:ilvl="0" w:tplc="37E26AD0">
      <w:start w:val="1"/>
      <w:numFmt w:val="decimal"/>
      <w:lvlText w:val="%1."/>
      <w:lvlJc w:val="left"/>
      <w:pPr>
        <w:ind w:left="360" w:hanging="360"/>
      </w:pPr>
      <w:rPr>
        <w:rFonts w:eastAsiaTheme="minorEastAsia"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C204FA7"/>
    <w:multiLevelType w:val="hybridMultilevel"/>
    <w:tmpl w:val="EC66B1EC"/>
    <w:lvl w:ilvl="0" w:tplc="04090011">
      <w:start w:val="1"/>
      <w:numFmt w:val="decimal"/>
      <w:lvlText w:val="%1)"/>
      <w:lvlJc w:val="left"/>
      <w:pPr>
        <w:ind w:left="987" w:hanging="420"/>
      </w:p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8" w15:restartNumberingAfterBreak="0">
    <w:nsid w:val="45A804D3"/>
    <w:multiLevelType w:val="hybridMultilevel"/>
    <w:tmpl w:val="EC5C4532"/>
    <w:lvl w:ilvl="0" w:tplc="E07CAA6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4B430CE2"/>
    <w:multiLevelType w:val="hybridMultilevel"/>
    <w:tmpl w:val="A942D126"/>
    <w:lvl w:ilvl="0" w:tplc="D512BC7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5587577D"/>
    <w:multiLevelType w:val="hybridMultilevel"/>
    <w:tmpl w:val="FCE2182E"/>
    <w:lvl w:ilvl="0" w:tplc="A5F41B4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58E04851"/>
    <w:multiLevelType w:val="hybridMultilevel"/>
    <w:tmpl w:val="AA0284B4"/>
    <w:lvl w:ilvl="0" w:tplc="733E6D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61566AE3"/>
    <w:multiLevelType w:val="hybridMultilevel"/>
    <w:tmpl w:val="3FB69A36"/>
    <w:lvl w:ilvl="0" w:tplc="06A2D20A">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5971072"/>
    <w:multiLevelType w:val="hybridMultilevel"/>
    <w:tmpl w:val="406C01B6"/>
    <w:lvl w:ilvl="0" w:tplc="2D9E832E">
      <w:start w:val="1"/>
      <w:numFmt w:val="bullet"/>
      <w:lvlText w:val=""/>
      <w:lvlJc w:val="left"/>
      <w:pPr>
        <w:ind w:left="465" w:hanging="420"/>
      </w:pPr>
      <w:rPr>
        <w:rFonts w:ascii="Wingdings" w:hAnsi="Wingdings" w:hint="default"/>
      </w:rPr>
    </w:lvl>
    <w:lvl w:ilvl="1" w:tplc="04090003" w:tentative="1">
      <w:start w:val="1"/>
      <w:numFmt w:val="bullet"/>
      <w:lvlText w:val=""/>
      <w:lvlJc w:val="left"/>
      <w:pPr>
        <w:ind w:left="885" w:hanging="420"/>
      </w:pPr>
      <w:rPr>
        <w:rFonts w:ascii="Wingdings" w:hAnsi="Wingdings" w:hint="default"/>
      </w:rPr>
    </w:lvl>
    <w:lvl w:ilvl="2" w:tplc="04090005" w:tentative="1">
      <w:start w:val="1"/>
      <w:numFmt w:val="bullet"/>
      <w:lvlText w:val=""/>
      <w:lvlJc w:val="left"/>
      <w:pPr>
        <w:ind w:left="1305" w:hanging="420"/>
      </w:pPr>
      <w:rPr>
        <w:rFonts w:ascii="Wingdings" w:hAnsi="Wingdings" w:hint="default"/>
      </w:rPr>
    </w:lvl>
    <w:lvl w:ilvl="3" w:tplc="04090001" w:tentative="1">
      <w:start w:val="1"/>
      <w:numFmt w:val="bullet"/>
      <w:lvlText w:val=""/>
      <w:lvlJc w:val="left"/>
      <w:pPr>
        <w:ind w:left="1725" w:hanging="420"/>
      </w:pPr>
      <w:rPr>
        <w:rFonts w:ascii="Wingdings" w:hAnsi="Wingdings" w:hint="default"/>
      </w:rPr>
    </w:lvl>
    <w:lvl w:ilvl="4" w:tplc="04090003" w:tentative="1">
      <w:start w:val="1"/>
      <w:numFmt w:val="bullet"/>
      <w:lvlText w:val=""/>
      <w:lvlJc w:val="left"/>
      <w:pPr>
        <w:ind w:left="2145" w:hanging="420"/>
      </w:pPr>
      <w:rPr>
        <w:rFonts w:ascii="Wingdings" w:hAnsi="Wingdings" w:hint="default"/>
      </w:rPr>
    </w:lvl>
    <w:lvl w:ilvl="5" w:tplc="04090005" w:tentative="1">
      <w:start w:val="1"/>
      <w:numFmt w:val="bullet"/>
      <w:lvlText w:val=""/>
      <w:lvlJc w:val="left"/>
      <w:pPr>
        <w:ind w:left="2565" w:hanging="420"/>
      </w:pPr>
      <w:rPr>
        <w:rFonts w:ascii="Wingdings" w:hAnsi="Wingdings" w:hint="default"/>
      </w:rPr>
    </w:lvl>
    <w:lvl w:ilvl="6" w:tplc="04090001" w:tentative="1">
      <w:start w:val="1"/>
      <w:numFmt w:val="bullet"/>
      <w:lvlText w:val=""/>
      <w:lvlJc w:val="left"/>
      <w:pPr>
        <w:ind w:left="2985" w:hanging="420"/>
      </w:pPr>
      <w:rPr>
        <w:rFonts w:ascii="Wingdings" w:hAnsi="Wingdings" w:hint="default"/>
      </w:rPr>
    </w:lvl>
    <w:lvl w:ilvl="7" w:tplc="04090003" w:tentative="1">
      <w:start w:val="1"/>
      <w:numFmt w:val="bullet"/>
      <w:lvlText w:val=""/>
      <w:lvlJc w:val="left"/>
      <w:pPr>
        <w:ind w:left="3405" w:hanging="420"/>
      </w:pPr>
      <w:rPr>
        <w:rFonts w:ascii="Wingdings" w:hAnsi="Wingdings" w:hint="default"/>
      </w:rPr>
    </w:lvl>
    <w:lvl w:ilvl="8" w:tplc="04090005" w:tentative="1">
      <w:start w:val="1"/>
      <w:numFmt w:val="bullet"/>
      <w:lvlText w:val=""/>
      <w:lvlJc w:val="left"/>
      <w:pPr>
        <w:ind w:left="3825" w:hanging="420"/>
      </w:pPr>
      <w:rPr>
        <w:rFonts w:ascii="Wingdings" w:hAnsi="Wingdings" w:hint="default"/>
      </w:rPr>
    </w:lvl>
  </w:abstractNum>
  <w:abstractNum w:abstractNumId="14" w15:restartNumberingAfterBreak="0">
    <w:nsid w:val="6B1F4A54"/>
    <w:multiLevelType w:val="hybridMultilevel"/>
    <w:tmpl w:val="1E18D0B4"/>
    <w:lvl w:ilvl="0" w:tplc="73064F7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70F54A08"/>
    <w:multiLevelType w:val="hybridMultilevel"/>
    <w:tmpl w:val="99E8D208"/>
    <w:lvl w:ilvl="0" w:tplc="04090011">
      <w:start w:val="1"/>
      <w:numFmt w:val="decimal"/>
      <w:lvlText w:val="%1)"/>
      <w:lvlJc w:val="left"/>
      <w:pPr>
        <w:ind w:left="873" w:hanging="420"/>
      </w:pPr>
    </w:lvl>
    <w:lvl w:ilvl="1" w:tplc="04090019" w:tentative="1">
      <w:start w:val="1"/>
      <w:numFmt w:val="lowerLetter"/>
      <w:lvlText w:val="%2)"/>
      <w:lvlJc w:val="left"/>
      <w:pPr>
        <w:ind w:left="1293" w:hanging="420"/>
      </w:pPr>
    </w:lvl>
    <w:lvl w:ilvl="2" w:tplc="0409001B" w:tentative="1">
      <w:start w:val="1"/>
      <w:numFmt w:val="lowerRoman"/>
      <w:lvlText w:val="%3."/>
      <w:lvlJc w:val="right"/>
      <w:pPr>
        <w:ind w:left="1713" w:hanging="420"/>
      </w:pPr>
    </w:lvl>
    <w:lvl w:ilvl="3" w:tplc="0409000F" w:tentative="1">
      <w:start w:val="1"/>
      <w:numFmt w:val="decimal"/>
      <w:lvlText w:val="%4."/>
      <w:lvlJc w:val="left"/>
      <w:pPr>
        <w:ind w:left="2133" w:hanging="420"/>
      </w:pPr>
    </w:lvl>
    <w:lvl w:ilvl="4" w:tplc="04090019" w:tentative="1">
      <w:start w:val="1"/>
      <w:numFmt w:val="lowerLetter"/>
      <w:lvlText w:val="%5)"/>
      <w:lvlJc w:val="left"/>
      <w:pPr>
        <w:ind w:left="2553" w:hanging="420"/>
      </w:pPr>
    </w:lvl>
    <w:lvl w:ilvl="5" w:tplc="0409001B" w:tentative="1">
      <w:start w:val="1"/>
      <w:numFmt w:val="lowerRoman"/>
      <w:lvlText w:val="%6."/>
      <w:lvlJc w:val="right"/>
      <w:pPr>
        <w:ind w:left="2973" w:hanging="420"/>
      </w:pPr>
    </w:lvl>
    <w:lvl w:ilvl="6" w:tplc="0409000F" w:tentative="1">
      <w:start w:val="1"/>
      <w:numFmt w:val="decimal"/>
      <w:lvlText w:val="%7."/>
      <w:lvlJc w:val="left"/>
      <w:pPr>
        <w:ind w:left="3393" w:hanging="420"/>
      </w:pPr>
    </w:lvl>
    <w:lvl w:ilvl="7" w:tplc="04090019" w:tentative="1">
      <w:start w:val="1"/>
      <w:numFmt w:val="lowerLetter"/>
      <w:lvlText w:val="%8)"/>
      <w:lvlJc w:val="left"/>
      <w:pPr>
        <w:ind w:left="3813" w:hanging="420"/>
      </w:pPr>
    </w:lvl>
    <w:lvl w:ilvl="8" w:tplc="0409001B" w:tentative="1">
      <w:start w:val="1"/>
      <w:numFmt w:val="lowerRoman"/>
      <w:lvlText w:val="%9."/>
      <w:lvlJc w:val="right"/>
      <w:pPr>
        <w:ind w:left="4233" w:hanging="420"/>
      </w:pPr>
    </w:lvl>
  </w:abstractNum>
  <w:abstractNum w:abstractNumId="16" w15:restartNumberingAfterBreak="0">
    <w:nsid w:val="779E42D6"/>
    <w:multiLevelType w:val="hybridMultilevel"/>
    <w:tmpl w:val="C5A6292C"/>
    <w:lvl w:ilvl="0" w:tplc="85BC153A">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7" w15:restartNumberingAfterBreak="0">
    <w:nsid w:val="7C326C17"/>
    <w:multiLevelType w:val="hybridMultilevel"/>
    <w:tmpl w:val="FD1CD882"/>
    <w:lvl w:ilvl="0" w:tplc="2D9E832E">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7"/>
  </w:num>
  <w:num w:numId="2">
    <w:abstractNumId w:val="15"/>
  </w:num>
  <w:num w:numId="3">
    <w:abstractNumId w:val="2"/>
  </w:num>
  <w:num w:numId="4">
    <w:abstractNumId w:val="1"/>
  </w:num>
  <w:num w:numId="5">
    <w:abstractNumId w:val="9"/>
  </w:num>
  <w:num w:numId="6">
    <w:abstractNumId w:val="0"/>
  </w:num>
  <w:num w:numId="7">
    <w:abstractNumId w:val="10"/>
  </w:num>
  <w:num w:numId="8">
    <w:abstractNumId w:val="8"/>
  </w:num>
  <w:num w:numId="9">
    <w:abstractNumId w:val="12"/>
  </w:num>
  <w:num w:numId="10">
    <w:abstractNumId w:val="14"/>
  </w:num>
  <w:num w:numId="11">
    <w:abstractNumId w:val="4"/>
  </w:num>
  <w:num w:numId="12">
    <w:abstractNumId w:val="6"/>
  </w:num>
  <w:num w:numId="13">
    <w:abstractNumId w:val="16"/>
  </w:num>
  <w:num w:numId="14">
    <w:abstractNumId w:val="5"/>
  </w:num>
  <w:num w:numId="15">
    <w:abstractNumId w:val="3"/>
  </w:num>
  <w:num w:numId="16">
    <w:abstractNumId w:val="17"/>
  </w:num>
  <w:num w:numId="17">
    <w:abstractNumId w:val="13"/>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183"/>
    <w:rsid w:val="00291EC7"/>
    <w:rsid w:val="00435E92"/>
    <w:rsid w:val="004E1C4E"/>
    <w:rsid w:val="0051490F"/>
    <w:rsid w:val="005718A7"/>
    <w:rsid w:val="00674786"/>
    <w:rsid w:val="00821121"/>
    <w:rsid w:val="00987AF3"/>
    <w:rsid w:val="00AB2DFF"/>
    <w:rsid w:val="00AC76DF"/>
    <w:rsid w:val="00B03DF0"/>
    <w:rsid w:val="00B10A08"/>
    <w:rsid w:val="00BA64D1"/>
    <w:rsid w:val="00BF3183"/>
    <w:rsid w:val="00D27F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EF5AF0C2-4A32-4007-BC57-E95A3D0F6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3183"/>
    <w:pPr>
      <w:widowControl w:val="0"/>
      <w:jc w:val="both"/>
    </w:pPr>
  </w:style>
  <w:style w:type="paragraph" w:styleId="Heading2">
    <w:name w:val="heading 2"/>
    <w:basedOn w:val="Normal"/>
    <w:link w:val="Heading2Char"/>
    <w:uiPriority w:val="9"/>
    <w:qFormat/>
    <w:rsid w:val="005718A7"/>
    <w:pPr>
      <w:widowControl/>
      <w:spacing w:before="100" w:beforeAutospacing="1" w:after="100" w:afterAutospacing="1"/>
      <w:jc w:val="left"/>
      <w:outlineLvl w:val="1"/>
    </w:pPr>
    <w:rPr>
      <w:rFonts w:ascii="SimSun" w:eastAsia="SimSun" w:hAnsi="SimSun" w:cs="SimSun"/>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3183"/>
    <w:pPr>
      <w:widowControl/>
      <w:spacing w:before="100" w:beforeAutospacing="1" w:after="100" w:afterAutospacing="1"/>
      <w:jc w:val="left"/>
    </w:pPr>
    <w:rPr>
      <w:rFonts w:ascii="SimSun" w:eastAsia="SimSun" w:hAnsi="SimSun" w:cs="SimSun"/>
      <w:kern w:val="0"/>
      <w:sz w:val="24"/>
      <w:szCs w:val="24"/>
    </w:rPr>
  </w:style>
  <w:style w:type="paragraph" w:styleId="ListParagraph">
    <w:name w:val="List Paragraph"/>
    <w:basedOn w:val="Normal"/>
    <w:uiPriority w:val="34"/>
    <w:qFormat/>
    <w:rsid w:val="00BF3183"/>
    <w:pPr>
      <w:widowControl/>
      <w:ind w:firstLineChars="200" w:firstLine="420"/>
      <w:jc w:val="left"/>
    </w:pPr>
    <w:rPr>
      <w:rFonts w:ascii="Times New Roman" w:eastAsia="Times New Roman" w:hAnsi="Times New Roman" w:cs="Times New Roman"/>
      <w:kern w:val="0"/>
      <w:sz w:val="20"/>
      <w:szCs w:val="20"/>
      <w:lang w:val="de-DE"/>
    </w:rPr>
  </w:style>
  <w:style w:type="paragraph" w:styleId="BalloonText">
    <w:name w:val="Balloon Text"/>
    <w:basedOn w:val="Normal"/>
    <w:link w:val="BalloonTextChar"/>
    <w:uiPriority w:val="99"/>
    <w:semiHidden/>
    <w:unhideWhenUsed/>
    <w:rsid w:val="00BF3183"/>
    <w:rPr>
      <w:sz w:val="18"/>
      <w:szCs w:val="18"/>
    </w:rPr>
  </w:style>
  <w:style w:type="character" w:customStyle="1" w:styleId="BalloonTextChar">
    <w:name w:val="Balloon Text Char"/>
    <w:basedOn w:val="DefaultParagraphFont"/>
    <w:link w:val="BalloonText"/>
    <w:uiPriority w:val="99"/>
    <w:semiHidden/>
    <w:rsid w:val="00BF3183"/>
    <w:rPr>
      <w:sz w:val="18"/>
      <w:szCs w:val="18"/>
    </w:rPr>
  </w:style>
  <w:style w:type="character" w:styleId="Hyperlink">
    <w:name w:val="Hyperlink"/>
    <w:basedOn w:val="DefaultParagraphFont"/>
    <w:uiPriority w:val="99"/>
    <w:unhideWhenUsed/>
    <w:rsid w:val="0051490F"/>
    <w:rPr>
      <w:color w:val="0000FF" w:themeColor="hyperlink"/>
      <w:u w:val="single"/>
    </w:rPr>
  </w:style>
  <w:style w:type="paragraph" w:styleId="Header">
    <w:name w:val="header"/>
    <w:basedOn w:val="Normal"/>
    <w:link w:val="HeaderChar"/>
    <w:uiPriority w:val="99"/>
    <w:semiHidden/>
    <w:unhideWhenUsed/>
    <w:rsid w:val="00BA64D1"/>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rsid w:val="00BA64D1"/>
    <w:rPr>
      <w:sz w:val="18"/>
      <w:szCs w:val="18"/>
    </w:rPr>
  </w:style>
  <w:style w:type="paragraph" w:styleId="Footer">
    <w:name w:val="footer"/>
    <w:basedOn w:val="Normal"/>
    <w:link w:val="FooterChar"/>
    <w:uiPriority w:val="99"/>
    <w:semiHidden/>
    <w:unhideWhenUsed/>
    <w:rsid w:val="00BA64D1"/>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rsid w:val="00BA64D1"/>
    <w:rPr>
      <w:sz w:val="18"/>
      <w:szCs w:val="18"/>
    </w:rPr>
  </w:style>
  <w:style w:type="character" w:customStyle="1" w:styleId="Heading2Char">
    <w:name w:val="Heading 2 Char"/>
    <w:basedOn w:val="DefaultParagraphFont"/>
    <w:link w:val="Heading2"/>
    <w:uiPriority w:val="9"/>
    <w:rsid w:val="005718A7"/>
    <w:rPr>
      <w:rFonts w:ascii="SimSun" w:eastAsia="SimSun" w:hAnsi="SimSun" w:cs="SimSun"/>
      <w:b/>
      <w:bCs/>
      <w:kern w:val="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gL@viessmann.com"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A8289D19.dotm</Template>
  <TotalTime>0</TotalTime>
  <Pages>2</Pages>
  <Words>131</Words>
  <Characters>750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Judy</dc:creator>
  <cp:lastModifiedBy>megl</cp:lastModifiedBy>
  <cp:revision>2</cp:revision>
  <cp:lastPrinted>2013-06-13T03:52:00Z</cp:lastPrinted>
  <dcterms:created xsi:type="dcterms:W3CDTF">2017-05-10T02:49:00Z</dcterms:created>
  <dcterms:modified xsi:type="dcterms:W3CDTF">2017-05-10T02:49:00Z</dcterms:modified>
</cp:coreProperties>
</file>