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622" w:rsidRPr="00911622" w:rsidRDefault="001371AA" w:rsidP="001371AA">
      <w:pPr>
        <w:widowControl/>
        <w:jc w:val="left"/>
        <w:rPr>
          <w:rFonts w:ascii="宋体" w:eastAsia="宋体" w:hAnsi="宋体" w:cs="宋体"/>
          <w:b/>
          <w:kern w:val="0"/>
          <w:sz w:val="44"/>
          <w:szCs w:val="44"/>
        </w:rPr>
      </w:pPr>
      <w:r>
        <w:rPr>
          <w:rFonts w:ascii="宋体" w:eastAsia="宋体" w:hAnsi="宋体" w:cs="宋体" w:hint="eastAsia"/>
          <w:b/>
          <w:noProof/>
          <w:color w:val="333333"/>
          <w:kern w:val="0"/>
          <w:sz w:val="44"/>
          <w:szCs w:val="44"/>
          <w:shd w:val="clear" w:color="auto" w:fill="FFFFFF"/>
        </w:rPr>
        <w:drawing>
          <wp:inline distT="0" distB="0" distL="0" distR="0">
            <wp:extent cx="5305425" cy="2066925"/>
            <wp:effectExtent l="0" t="0" r="9525" b="9525"/>
            <wp:docPr id="2" name="图片 2" descr="C:\Users\Administrator\Desktop\中路港-标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中路港-标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622" w:rsidRPr="00911622" w:rsidRDefault="00DA1296" w:rsidP="00835047">
      <w:pPr>
        <w:widowControl/>
        <w:spacing w:before="150" w:line="390" w:lineRule="atLeast"/>
        <w:jc w:val="center"/>
        <w:rPr>
          <w:rFonts w:ascii="宋体" w:eastAsia="宋体" w:hAnsi="宋体" w:cs="宋体"/>
          <w:b/>
          <w:color w:val="333333"/>
          <w:kern w:val="0"/>
          <w:sz w:val="44"/>
          <w:szCs w:val="44"/>
        </w:rPr>
      </w:pPr>
      <w:r w:rsidRPr="00835047">
        <w:rPr>
          <w:rFonts w:ascii="宋体" w:eastAsia="宋体" w:hAnsi="宋体" w:cs="宋体" w:hint="eastAsia"/>
          <w:b/>
          <w:color w:val="333333"/>
          <w:kern w:val="0"/>
          <w:sz w:val="44"/>
          <w:szCs w:val="44"/>
        </w:rPr>
        <w:t>201</w:t>
      </w:r>
      <w:r w:rsidRPr="00835047">
        <w:rPr>
          <w:rFonts w:ascii="宋体" w:eastAsia="宋体" w:hAnsi="宋体" w:cs="宋体"/>
          <w:b/>
          <w:color w:val="333333"/>
          <w:kern w:val="0"/>
          <w:sz w:val="44"/>
          <w:szCs w:val="44"/>
        </w:rPr>
        <w:t>6-2017</w:t>
      </w:r>
      <w:r w:rsidRPr="00835047">
        <w:rPr>
          <w:rFonts w:ascii="宋体" w:eastAsia="宋体" w:hAnsi="宋体" w:cs="宋体" w:hint="eastAsia"/>
          <w:b/>
          <w:color w:val="333333"/>
          <w:kern w:val="0"/>
          <w:sz w:val="44"/>
          <w:szCs w:val="44"/>
        </w:rPr>
        <w:t>年度</w:t>
      </w:r>
      <w:r w:rsidRPr="00835047">
        <w:rPr>
          <w:rFonts w:ascii="宋体" w:eastAsia="宋体" w:hAnsi="宋体" w:cs="宋体"/>
          <w:b/>
          <w:color w:val="333333"/>
          <w:kern w:val="0"/>
          <w:sz w:val="44"/>
          <w:szCs w:val="44"/>
        </w:rPr>
        <w:t>招聘</w:t>
      </w:r>
    </w:p>
    <w:p w:rsidR="00911622" w:rsidRPr="00835047" w:rsidRDefault="00911622" w:rsidP="00ED72CB">
      <w:pPr>
        <w:widowControl/>
        <w:spacing w:before="150" w:line="390" w:lineRule="atLeast"/>
        <w:ind w:firstLineChars="200" w:firstLine="560"/>
        <w:rPr>
          <w:rFonts w:ascii="宋体" w:eastAsia="宋体" w:hAnsi="宋体" w:cs="宋体"/>
          <w:color w:val="333333"/>
          <w:kern w:val="0"/>
          <w:sz w:val="28"/>
          <w:szCs w:val="28"/>
        </w:rPr>
      </w:pPr>
      <w:r w:rsidRPr="00911622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交通运输主管部门规划研究院设计所/中路港（北京）工程技术有限公司，成立于2005年9月，是交通运输</w:t>
      </w:r>
      <w:r w:rsidR="00ED72CB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部</w:t>
      </w:r>
      <w:r w:rsidRPr="00911622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规划研究院直属国有企业。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主要在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公路和市政道路工程规划设计、综合交通规划、城市交通和公交规划、现代物流规划、甩挂运输规划、运输枢纽场站设计和交通信息化等领域提供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高品质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专业技术咨询服务。</w:t>
      </w:r>
    </w:p>
    <w:p w:rsidR="001371AA" w:rsidRDefault="00911622" w:rsidP="0034764A">
      <w:pPr>
        <w:widowControl/>
        <w:wordWrap w:val="0"/>
        <w:spacing w:before="150" w:line="390" w:lineRule="atLeast"/>
        <w:ind w:firstLineChars="200" w:firstLine="560"/>
        <w:rPr>
          <w:rFonts w:ascii="宋体" w:eastAsia="宋体" w:hAnsi="宋体" w:cs="宋体"/>
          <w:color w:val="333333"/>
          <w:kern w:val="0"/>
          <w:sz w:val="28"/>
          <w:szCs w:val="28"/>
        </w:rPr>
      </w:pPr>
      <w:r w:rsidRPr="00911622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公司现有员工66人，其中成绩优异高级工程师2人，高级工程师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16</w:t>
      </w:r>
      <w:r w:rsidRPr="00911622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人，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注册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咨询师、注册土木工程师和注册结构师8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人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，</w:t>
      </w:r>
      <w:r w:rsidRPr="00911622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硕士以上学历员工3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1</w:t>
      </w:r>
      <w:r w:rsidRPr="00911622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人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。近年来，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公司秉承“求是、敬业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、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开拓、创新”的企业精神，以长沙市人民东路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延长线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工程设计、橘子洲建设工程咨询、新疆禾木景区公路设计、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深莞惠公交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一体化规划和车辆运输服务管理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信息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系统等重大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项目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为标志，奉献了一批专业</w:t>
      </w:r>
      <w:r w:rsidR="00ED72CB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美誉</w:t>
      </w:r>
      <w:r w:rsidR="00DA1296"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度高</w:t>
      </w:r>
      <w:r w:rsidR="00ED72CB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、</w:t>
      </w:r>
      <w:r w:rsidR="00DA1296"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促进</w:t>
      </w:r>
      <w:r w:rsidR="00DA1296"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经济</w:t>
      </w:r>
      <w:r w:rsidR="00DA1296"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社会发展的优质工程项目。</w:t>
      </w:r>
    </w:p>
    <w:p w:rsidR="004B1754" w:rsidRDefault="004B1754" w:rsidP="0034764A">
      <w:pPr>
        <w:widowControl/>
        <w:wordWrap w:val="0"/>
        <w:spacing w:before="150" w:line="390" w:lineRule="atLeast"/>
        <w:ind w:firstLineChars="200" w:firstLine="560"/>
        <w:rPr>
          <w:rFonts w:ascii="宋体" w:eastAsia="宋体" w:hAnsi="宋体" w:cs="宋体"/>
          <w:color w:val="333333"/>
          <w:kern w:val="0"/>
          <w:sz w:val="28"/>
          <w:szCs w:val="28"/>
        </w:rPr>
      </w:pPr>
    </w:p>
    <w:p w:rsidR="004B1754" w:rsidRDefault="004B1754" w:rsidP="0034764A">
      <w:pPr>
        <w:widowControl/>
        <w:wordWrap w:val="0"/>
        <w:spacing w:before="150" w:line="390" w:lineRule="atLeast"/>
        <w:ind w:firstLineChars="200" w:firstLine="560"/>
        <w:rPr>
          <w:rFonts w:ascii="宋体" w:eastAsia="宋体" w:hAnsi="宋体" w:cs="宋体"/>
          <w:color w:val="333333"/>
          <w:kern w:val="0"/>
          <w:sz w:val="28"/>
          <w:szCs w:val="28"/>
        </w:rPr>
      </w:pPr>
    </w:p>
    <w:p w:rsidR="004B1754" w:rsidRPr="0034764A" w:rsidRDefault="004B1754" w:rsidP="008243BB">
      <w:pPr>
        <w:widowControl/>
        <w:wordWrap w:val="0"/>
        <w:spacing w:before="150" w:line="390" w:lineRule="atLeast"/>
        <w:rPr>
          <w:rFonts w:ascii="宋体" w:eastAsia="宋体" w:hAnsi="宋体" w:cs="宋体"/>
          <w:color w:val="333333"/>
          <w:kern w:val="0"/>
          <w:sz w:val="28"/>
          <w:szCs w:val="28"/>
        </w:rPr>
      </w:pPr>
    </w:p>
    <w:p w:rsidR="00DA1296" w:rsidRPr="00ED72CB" w:rsidRDefault="00DA1296">
      <w:pPr>
        <w:rPr>
          <w:rFonts w:ascii="宋体" w:eastAsia="宋体" w:hAnsi="宋体" w:cs="宋体"/>
          <w:b/>
          <w:color w:val="333333"/>
          <w:kern w:val="0"/>
          <w:sz w:val="28"/>
          <w:szCs w:val="28"/>
        </w:rPr>
      </w:pPr>
      <w:r w:rsidRPr="00ED72CB">
        <w:rPr>
          <w:rFonts w:ascii="宋体" w:eastAsia="宋体" w:hAnsi="宋体" w:cs="宋体" w:hint="eastAsia"/>
          <w:b/>
          <w:color w:val="333333"/>
          <w:kern w:val="0"/>
          <w:sz w:val="28"/>
          <w:szCs w:val="28"/>
        </w:rPr>
        <w:t>一</w:t>
      </w:r>
      <w:r w:rsidRPr="00ED72CB">
        <w:rPr>
          <w:rFonts w:ascii="宋体" w:eastAsia="宋体" w:hAnsi="宋体" w:cs="宋体"/>
          <w:b/>
          <w:color w:val="333333"/>
          <w:kern w:val="0"/>
          <w:sz w:val="28"/>
          <w:szCs w:val="28"/>
        </w:rPr>
        <w:t>、招聘计划</w:t>
      </w:r>
    </w:p>
    <w:tbl>
      <w:tblPr>
        <w:tblW w:w="8931" w:type="dxa"/>
        <w:tblInd w:w="-289" w:type="dxa"/>
        <w:tblLook w:val="04A0" w:firstRow="1" w:lastRow="0" w:firstColumn="1" w:lastColumn="0" w:noHBand="0" w:noVBand="1"/>
      </w:tblPr>
      <w:tblGrid>
        <w:gridCol w:w="710"/>
        <w:gridCol w:w="2126"/>
        <w:gridCol w:w="2693"/>
        <w:gridCol w:w="1843"/>
        <w:gridCol w:w="709"/>
        <w:gridCol w:w="850"/>
      </w:tblGrid>
      <w:tr w:rsidR="00DA1296" w:rsidRPr="00DA1296" w:rsidTr="00DF059B">
        <w:trPr>
          <w:trHeight w:val="67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296" w:rsidRPr="00DA1296" w:rsidRDefault="00DA1296" w:rsidP="00DA129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A129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296" w:rsidRPr="00DA1296" w:rsidRDefault="00DA1296" w:rsidP="00DA129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A129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需求岗位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296" w:rsidRPr="00DA1296" w:rsidRDefault="00DA1296" w:rsidP="00DA129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A129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需求专业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296" w:rsidRPr="00DA1296" w:rsidRDefault="00DA1296" w:rsidP="00DA129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A129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学历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296" w:rsidRPr="00DA1296" w:rsidRDefault="00DA1296" w:rsidP="00DA129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A129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人数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296" w:rsidRPr="00DA1296" w:rsidRDefault="00DA1296" w:rsidP="00DA129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A129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工作地点</w:t>
            </w:r>
          </w:p>
        </w:tc>
      </w:tr>
      <w:tr w:rsidR="00DA1296" w:rsidRPr="00DA1296" w:rsidTr="00DF059B">
        <w:trPr>
          <w:trHeight w:val="54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296" w:rsidRPr="00DA1296" w:rsidRDefault="00DA1296" w:rsidP="00DA129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A129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296" w:rsidRPr="00DA1296" w:rsidRDefault="00DF059B" w:rsidP="00DA12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生产经营专员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296" w:rsidRPr="00DA1296" w:rsidRDefault="00DF059B" w:rsidP="00DA12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经济学或统计学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相关专业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296" w:rsidRPr="00DA1296" w:rsidRDefault="00DF059B" w:rsidP="00DA129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本科/</w:t>
            </w:r>
            <w:r w:rsidR="00DA1296" w:rsidRPr="00DA129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296" w:rsidRPr="00DA1296" w:rsidRDefault="00DF059B" w:rsidP="00DA129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1296" w:rsidRPr="00DA1296" w:rsidRDefault="00DA1296" w:rsidP="00DA129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A129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</w:t>
            </w:r>
          </w:p>
        </w:tc>
      </w:tr>
      <w:tr w:rsidR="008243BB" w:rsidRPr="00DA1296" w:rsidTr="00DF059B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3BB" w:rsidRPr="00DA1296" w:rsidRDefault="00733666" w:rsidP="000126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3BB" w:rsidRPr="00DA1296" w:rsidRDefault="008243BB" w:rsidP="00DF059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A129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交通</w:t>
            </w:r>
            <w:r w:rsidR="00DF059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经济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3BB" w:rsidRPr="00DA1296" w:rsidRDefault="00DF059B" w:rsidP="00DF059B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经济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学相关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3BB" w:rsidRPr="00DA1296" w:rsidRDefault="00DF059B" w:rsidP="000126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本科/</w:t>
            </w:r>
            <w:r w:rsidRPr="00DA129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硕士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3BB" w:rsidRPr="00DA1296" w:rsidRDefault="00DF059B" w:rsidP="000126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3BB" w:rsidRPr="00DA1296" w:rsidRDefault="008243BB" w:rsidP="0001269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A129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北京</w:t>
            </w:r>
          </w:p>
        </w:tc>
      </w:tr>
    </w:tbl>
    <w:p w:rsidR="00DA1296" w:rsidRDefault="00DA1296"/>
    <w:p w:rsidR="00DA1296" w:rsidRPr="00ED72CB" w:rsidRDefault="00DA1296">
      <w:pPr>
        <w:rPr>
          <w:rFonts w:ascii="宋体" w:eastAsia="宋体" w:hAnsi="宋体" w:cs="宋体"/>
          <w:b/>
          <w:color w:val="333333"/>
          <w:kern w:val="0"/>
          <w:sz w:val="28"/>
          <w:szCs w:val="28"/>
        </w:rPr>
      </w:pPr>
      <w:r w:rsidRPr="00ED72CB">
        <w:rPr>
          <w:rFonts w:ascii="宋体" w:eastAsia="宋体" w:hAnsi="宋体" w:cs="宋体" w:hint="eastAsia"/>
          <w:b/>
          <w:color w:val="333333"/>
          <w:kern w:val="0"/>
          <w:sz w:val="28"/>
          <w:szCs w:val="28"/>
        </w:rPr>
        <w:t>二、</w:t>
      </w:r>
      <w:r w:rsidRPr="00ED72CB">
        <w:rPr>
          <w:rFonts w:ascii="宋体" w:eastAsia="宋体" w:hAnsi="宋体" w:cs="宋体"/>
          <w:b/>
          <w:color w:val="333333"/>
          <w:kern w:val="0"/>
          <w:sz w:val="28"/>
          <w:szCs w:val="28"/>
        </w:rPr>
        <w:t>联系方式</w:t>
      </w:r>
    </w:p>
    <w:p w:rsidR="00DA1296" w:rsidRPr="00835047" w:rsidRDefault="00DA1296" w:rsidP="00DA1296">
      <w:pPr>
        <w:rPr>
          <w:rFonts w:ascii="宋体" w:eastAsia="宋体" w:hAnsi="宋体" w:cs="宋体"/>
          <w:color w:val="333333"/>
          <w:kern w:val="0"/>
          <w:sz w:val="28"/>
          <w:szCs w:val="28"/>
        </w:rPr>
      </w:pP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 xml:space="preserve">联 系 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人：聂老师</w:t>
      </w:r>
    </w:p>
    <w:p w:rsidR="00DA1296" w:rsidRPr="00835047" w:rsidRDefault="00DA1296">
      <w:pPr>
        <w:rPr>
          <w:rFonts w:ascii="宋体" w:eastAsia="宋体" w:hAnsi="宋体" w:cs="宋体"/>
          <w:color w:val="333333"/>
          <w:kern w:val="0"/>
          <w:sz w:val="28"/>
          <w:szCs w:val="28"/>
        </w:rPr>
      </w:pP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联系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电话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：010-64966195</w:t>
      </w:r>
    </w:p>
    <w:p w:rsidR="00DA1296" w:rsidRPr="00835047" w:rsidRDefault="00DA1296">
      <w:pPr>
        <w:rPr>
          <w:rFonts w:ascii="宋体" w:eastAsia="宋体" w:hAnsi="宋体" w:cs="宋体"/>
          <w:color w:val="333333"/>
          <w:kern w:val="0"/>
          <w:sz w:val="28"/>
          <w:szCs w:val="28"/>
        </w:rPr>
      </w:pP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邮箱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地址：</w:t>
      </w:r>
      <w:hyperlink r:id="rId7" w:history="1">
        <w:r w:rsidR="000C503D" w:rsidRPr="00835047">
          <w:rPr>
            <w:rFonts w:ascii="宋体" w:eastAsia="宋体" w:hAnsi="宋体" w:cs="宋体" w:hint="eastAsia"/>
            <w:color w:val="333333"/>
            <w:kern w:val="0"/>
            <w:sz w:val="28"/>
            <w:szCs w:val="28"/>
          </w:rPr>
          <w:t>zlg-hr@tpri.org.cn</w:t>
        </w:r>
      </w:hyperlink>
    </w:p>
    <w:p w:rsidR="00DA1296" w:rsidRPr="00835047" w:rsidRDefault="00DA1296">
      <w:pPr>
        <w:rPr>
          <w:rFonts w:ascii="宋体" w:eastAsia="宋体" w:hAnsi="宋体" w:cs="宋体"/>
          <w:color w:val="333333"/>
          <w:kern w:val="0"/>
          <w:sz w:val="28"/>
          <w:szCs w:val="28"/>
        </w:rPr>
      </w:pP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公司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地址：北京市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朝阳区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惠新里甲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240号</w:t>
      </w:r>
      <w:r w:rsidRPr="00835047">
        <w:rPr>
          <w:rFonts w:ascii="宋体" w:eastAsia="宋体" w:hAnsi="宋体" w:cs="宋体"/>
          <w:color w:val="333333"/>
          <w:kern w:val="0"/>
          <w:sz w:val="28"/>
          <w:szCs w:val="28"/>
        </w:rPr>
        <w:t>通联大厦</w:t>
      </w:r>
      <w:r w:rsidRPr="00835047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1102</w:t>
      </w:r>
      <w:r w:rsidR="00EB7002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室</w:t>
      </w:r>
    </w:p>
    <w:p w:rsidR="00DA1296" w:rsidRPr="00835047" w:rsidRDefault="00DA1296">
      <w:pPr>
        <w:rPr>
          <w:rFonts w:ascii="宋体" w:eastAsia="宋体" w:hAnsi="宋体" w:cs="宋体"/>
          <w:color w:val="333333"/>
          <w:kern w:val="0"/>
          <w:sz w:val="28"/>
          <w:szCs w:val="28"/>
        </w:rPr>
      </w:pPr>
      <w:bookmarkStart w:id="0" w:name="_GoBack"/>
      <w:bookmarkEnd w:id="0"/>
    </w:p>
    <w:sectPr w:rsidR="00DA1296" w:rsidRPr="008350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571" w:rsidRDefault="00A14571" w:rsidP="004B1754">
      <w:r>
        <w:separator/>
      </w:r>
    </w:p>
  </w:endnote>
  <w:endnote w:type="continuationSeparator" w:id="0">
    <w:p w:rsidR="00A14571" w:rsidRDefault="00A14571" w:rsidP="004B1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571" w:rsidRDefault="00A14571" w:rsidP="004B1754">
      <w:r>
        <w:separator/>
      </w:r>
    </w:p>
  </w:footnote>
  <w:footnote w:type="continuationSeparator" w:id="0">
    <w:p w:rsidR="00A14571" w:rsidRDefault="00A14571" w:rsidP="004B17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5B1"/>
    <w:rsid w:val="000C503D"/>
    <w:rsid w:val="0011552B"/>
    <w:rsid w:val="001371AA"/>
    <w:rsid w:val="002645B1"/>
    <w:rsid w:val="0034764A"/>
    <w:rsid w:val="003B00A3"/>
    <w:rsid w:val="004B1754"/>
    <w:rsid w:val="00512167"/>
    <w:rsid w:val="00522603"/>
    <w:rsid w:val="005E5F43"/>
    <w:rsid w:val="00733666"/>
    <w:rsid w:val="0078659F"/>
    <w:rsid w:val="008243BB"/>
    <w:rsid w:val="00835047"/>
    <w:rsid w:val="00911622"/>
    <w:rsid w:val="00A14571"/>
    <w:rsid w:val="00AB772F"/>
    <w:rsid w:val="00D96BCB"/>
    <w:rsid w:val="00DA1296"/>
    <w:rsid w:val="00DD3FF5"/>
    <w:rsid w:val="00DF059B"/>
    <w:rsid w:val="00EB7002"/>
    <w:rsid w:val="00ED72CB"/>
    <w:rsid w:val="00F9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25D9369-F7EB-4669-B68A-F79D50EFC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11622"/>
  </w:style>
  <w:style w:type="paragraph" w:styleId="a3">
    <w:name w:val="Normal (Web)"/>
    <w:basedOn w:val="a"/>
    <w:uiPriority w:val="99"/>
    <w:semiHidden/>
    <w:unhideWhenUsed/>
    <w:rsid w:val="009116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C503D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4B17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B175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B17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B17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lg-hr@tpri.org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86</Words>
  <Characters>491</Characters>
  <Application>Microsoft Office Word</Application>
  <DocSecurity>0</DocSecurity>
  <Lines>4</Lines>
  <Paragraphs>1</Paragraphs>
  <ScaleCrop>false</ScaleCrop>
  <Company>Sky123.Org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聂富存</cp:lastModifiedBy>
  <cp:revision>17</cp:revision>
  <dcterms:created xsi:type="dcterms:W3CDTF">2016-09-23T08:02:00Z</dcterms:created>
  <dcterms:modified xsi:type="dcterms:W3CDTF">2017-03-15T02:48:00Z</dcterms:modified>
</cp:coreProperties>
</file>