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640" w:rsidRDefault="00A939C9" w:rsidP="007F6640">
      <w:pPr>
        <w:jc w:val="center"/>
        <w:rPr>
          <w:rFonts w:ascii="微软雅黑" w:eastAsia="微软雅黑" w:hAnsi="微软雅黑" w:cs="宋体"/>
          <w:b/>
          <w:color w:val="00B0F0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b/>
          <w:color w:val="00B0F0"/>
          <w:kern w:val="0"/>
          <w:sz w:val="24"/>
          <w:szCs w:val="24"/>
        </w:rPr>
        <w:t>3.15日网申截止</w:t>
      </w:r>
      <w:r w:rsidR="005463A2">
        <w:rPr>
          <w:rFonts w:ascii="微软雅黑" w:eastAsia="微软雅黑" w:hAnsi="微软雅黑" w:cs="宋体" w:hint="eastAsia"/>
          <w:b/>
          <w:color w:val="00B0F0"/>
          <w:kern w:val="0"/>
          <w:sz w:val="24"/>
          <w:szCs w:val="24"/>
        </w:rPr>
        <w:t xml:space="preserve"> </w:t>
      </w:r>
      <w:r w:rsidR="006D239D">
        <w:rPr>
          <w:rFonts w:ascii="微软雅黑" w:eastAsia="微软雅黑" w:hAnsi="微软雅黑" w:cs="宋体" w:hint="eastAsia"/>
          <w:b/>
          <w:color w:val="00B0F0"/>
          <w:kern w:val="0"/>
          <w:sz w:val="24"/>
          <w:szCs w:val="24"/>
        </w:rPr>
        <w:t xml:space="preserve">| </w:t>
      </w:r>
      <w:r w:rsidR="007C7BEC" w:rsidRPr="00007287">
        <w:rPr>
          <w:rFonts w:ascii="微软雅黑" w:eastAsia="微软雅黑" w:hAnsi="微软雅黑" w:cs="宋体" w:hint="eastAsia"/>
          <w:b/>
          <w:color w:val="00B0F0"/>
          <w:kern w:val="0"/>
          <w:sz w:val="24"/>
          <w:szCs w:val="24"/>
        </w:rPr>
        <w:t>新华保险总公司2017年信息技术专场校园招聘</w:t>
      </w:r>
      <w:bookmarkStart w:id="0" w:name="_GoBack"/>
      <w:bookmarkEnd w:id="0"/>
    </w:p>
    <w:p w:rsidR="007F6640" w:rsidRDefault="00BA2EBC" w:rsidP="007F6640">
      <w:pPr>
        <w:jc w:val="center"/>
        <w:rPr>
          <w:rFonts w:ascii="微软雅黑" w:eastAsia="微软雅黑" w:hAnsi="微软雅黑" w:cs="宋体"/>
          <w:kern w:val="0"/>
          <w:szCs w:val="21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面向全国一类普通高校2017年应届毕业生，本科及以上学历，</w:t>
      </w:r>
    </w:p>
    <w:p w:rsidR="00BA2EBC" w:rsidRPr="00B13294" w:rsidRDefault="00BA2EBC" w:rsidP="00B13294">
      <w:pPr>
        <w:jc w:val="center"/>
        <w:rPr>
          <w:rFonts w:ascii="微软雅黑" w:eastAsia="微软雅黑" w:hAnsi="微软雅黑" w:cs="宋体"/>
          <w:b/>
          <w:color w:val="00B0F0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计算机科学与技术、软件工程、网络工程、信息安全、通信工程、</w:t>
      </w:r>
      <w:r w:rsidR="00BB1B53">
        <w:rPr>
          <w:rFonts w:ascii="微软雅黑" w:eastAsia="微软雅黑" w:hAnsi="微软雅黑" w:cs="宋体" w:hint="eastAsia"/>
          <w:kern w:val="0"/>
          <w:szCs w:val="21"/>
        </w:rPr>
        <w:t>电子信息工程、自动化、</w:t>
      </w:r>
      <w:r w:rsidR="00207D55">
        <w:rPr>
          <w:rFonts w:ascii="微软雅黑" w:eastAsia="微软雅黑" w:hAnsi="微软雅黑" w:cs="宋体" w:hint="eastAsia"/>
          <w:kern w:val="0"/>
          <w:szCs w:val="21"/>
        </w:rPr>
        <w:t>数学、应用统计、</w:t>
      </w:r>
      <w:r w:rsidRPr="00BA2EBC">
        <w:rPr>
          <w:rFonts w:ascii="微软雅黑" w:eastAsia="微软雅黑" w:hAnsi="微软雅黑" w:cs="宋体" w:hint="eastAsia"/>
          <w:kern w:val="0"/>
          <w:szCs w:val="21"/>
        </w:rPr>
        <w:t xml:space="preserve">信息管理与信息系统等相关专业。 </w:t>
      </w:r>
    </w:p>
    <w:p w:rsidR="00BA2EBC" w:rsidRPr="003D7C41" w:rsidRDefault="00BA2EBC" w:rsidP="007C7BEC">
      <w:pPr>
        <w:widowControl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r w:rsidRPr="003D7C4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招聘岗位：</w:t>
      </w:r>
      <w:r w:rsidRPr="003D7C41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 xml:space="preserve">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开发工程师、测试工程师、系统工程师、IT管理工程师 </w:t>
      </w:r>
      <w:r w:rsidRPr="00BA2EBC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 xml:space="preserve">工作内容：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参与公司各大业务、管理、数据平台、系统、移动端等需求开发、测试、集成、信息安全、运</w:t>
      </w:r>
      <w:proofErr w:type="gramStart"/>
      <w:r w:rsidRPr="00BA2EBC">
        <w:rPr>
          <w:rFonts w:ascii="微软雅黑" w:eastAsia="微软雅黑" w:hAnsi="微软雅黑" w:cs="宋体" w:hint="eastAsia"/>
          <w:kern w:val="0"/>
          <w:szCs w:val="21"/>
        </w:rPr>
        <w:t>维支持</w:t>
      </w:r>
      <w:proofErr w:type="gramEnd"/>
      <w:r w:rsidRPr="00BA2EBC">
        <w:rPr>
          <w:rFonts w:ascii="微软雅黑" w:eastAsia="微软雅黑" w:hAnsi="微软雅黑" w:cs="宋体" w:hint="eastAsia"/>
          <w:kern w:val="0"/>
          <w:szCs w:val="21"/>
        </w:rPr>
        <w:t xml:space="preserve">等工作。根据应届生能力评定和工作意向进行定岗。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 </w:t>
      </w:r>
    </w:p>
    <w:p w:rsidR="00BA2EBC" w:rsidRPr="003D7C41" w:rsidRDefault="00BA2EBC" w:rsidP="007C7BEC">
      <w:pPr>
        <w:widowControl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r w:rsidRPr="003D7C4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我们需要你是：</w:t>
      </w:r>
      <w:r w:rsidRPr="003D7C41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 xml:space="preserve">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国内一类高校2017年应届毕业生，本科及以上学历，计算机科学与技术、软件工程、网络工程、信息安全、通信工程、</w:t>
      </w:r>
      <w:r w:rsidR="00BB1B53">
        <w:rPr>
          <w:rFonts w:ascii="微软雅黑" w:eastAsia="微软雅黑" w:hAnsi="微软雅黑" w:cs="宋体" w:hint="eastAsia"/>
          <w:kern w:val="0"/>
          <w:szCs w:val="21"/>
        </w:rPr>
        <w:t>电子信息工程、自动化、</w:t>
      </w:r>
      <w:r w:rsidR="004B4B77">
        <w:rPr>
          <w:rFonts w:ascii="微软雅黑" w:eastAsia="微软雅黑" w:hAnsi="微软雅黑" w:cs="宋体" w:hint="eastAsia"/>
          <w:kern w:val="0"/>
          <w:szCs w:val="21"/>
        </w:rPr>
        <w:t>数学、应用统计、</w:t>
      </w:r>
      <w:r w:rsidRPr="00BA2EBC">
        <w:rPr>
          <w:rFonts w:ascii="微软雅黑" w:eastAsia="微软雅黑" w:hAnsi="微软雅黑" w:cs="宋体" w:hint="eastAsia"/>
          <w:kern w:val="0"/>
          <w:szCs w:val="21"/>
        </w:rPr>
        <w:t xml:space="preserve">信息管理与信息系统等相关专业。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掌握JAVA、C++等常用开发语言，熟悉一种主流集成开发环境；熟练使用SQL，熟悉常用数据库；或具有信息安全、黑白盒测试、系统运维等项目实践经验。</w:t>
      </w:r>
      <w:r w:rsidRPr="00BA2EBC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具有扎实的专业基础和良好的沟通能力。</w:t>
      </w:r>
      <w:r w:rsidRPr="00BA2EBC">
        <w:rPr>
          <w:rFonts w:ascii="宋体" w:eastAsia="宋体" w:hAnsi="宋体" w:cs="宋体"/>
          <w:kern w:val="0"/>
          <w:sz w:val="24"/>
          <w:szCs w:val="24"/>
        </w:rPr>
        <w:t xml:space="preserve"> </w:t>
      </w:r>
    </w:p>
    <w:p w:rsidR="00BA2EBC" w:rsidRPr="00BA2EBC" w:rsidRDefault="00BA2EBC" w:rsidP="007C7BE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 </w:t>
      </w:r>
    </w:p>
    <w:p w:rsidR="00BA2EBC" w:rsidRPr="003D7C41" w:rsidRDefault="00BA2EBC" w:rsidP="007C7BEC">
      <w:pPr>
        <w:widowControl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r w:rsidRPr="003D7C4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 xml:space="preserve">申请指南： </w:t>
      </w:r>
    </w:p>
    <w:p w:rsidR="00AE16E6" w:rsidRDefault="007F6640" w:rsidP="007C7BEC">
      <w:pPr>
        <w:widowControl/>
        <w:jc w:val="left"/>
      </w:pPr>
      <w:proofErr w:type="gramStart"/>
      <w:r>
        <w:rPr>
          <w:rFonts w:ascii="微软雅黑" w:eastAsia="微软雅黑" w:hAnsi="微软雅黑" w:cs="宋体" w:hint="eastAsia"/>
          <w:kern w:val="0"/>
          <w:szCs w:val="21"/>
        </w:rPr>
        <w:t>网申地址</w:t>
      </w:r>
      <w:proofErr w:type="gramEnd"/>
      <w:r>
        <w:rPr>
          <w:rFonts w:ascii="微软雅黑" w:eastAsia="微软雅黑" w:hAnsi="微软雅黑" w:cs="宋体" w:hint="eastAsia"/>
          <w:kern w:val="0"/>
          <w:szCs w:val="21"/>
        </w:rPr>
        <w:t>：</w:t>
      </w:r>
      <w:hyperlink r:id="rId8" w:history="1">
        <w:r w:rsidR="00AE16E6" w:rsidRPr="00114190">
          <w:rPr>
            <w:rStyle w:val="a7"/>
          </w:rPr>
          <w:t>http://t.cn/Ri916WU</w:t>
        </w:r>
      </w:hyperlink>
    </w:p>
    <w:p w:rsidR="00BA2EBC" w:rsidRPr="00AE16E6" w:rsidRDefault="00BA2EBC" w:rsidP="007C7BEC">
      <w:pPr>
        <w:widowControl/>
        <w:jc w:val="left"/>
      </w:pPr>
      <w:r w:rsidRPr="00BA2EBC">
        <w:rPr>
          <w:rFonts w:ascii="微软雅黑" w:eastAsia="微软雅黑" w:hAnsi="微软雅黑" w:cs="宋体" w:hint="eastAsia"/>
          <w:kern w:val="0"/>
          <w:szCs w:val="21"/>
        </w:rPr>
        <w:t> </w:t>
      </w:r>
    </w:p>
    <w:p w:rsidR="00BA2EBC" w:rsidRPr="003D7C41" w:rsidRDefault="00BA2EBC" w:rsidP="007C7BEC">
      <w:pPr>
        <w:widowControl/>
        <w:jc w:val="left"/>
        <w:rPr>
          <w:rFonts w:ascii="宋体" w:eastAsia="宋体" w:hAnsi="宋体" w:cs="宋体"/>
          <w:b/>
          <w:color w:val="FF0000"/>
          <w:kern w:val="0"/>
          <w:sz w:val="24"/>
          <w:szCs w:val="24"/>
        </w:rPr>
      </w:pPr>
      <w:proofErr w:type="gramStart"/>
      <w:r w:rsidRPr="003D7C4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lastRenderedPageBreak/>
        <w:t>校招流程</w:t>
      </w:r>
      <w:proofErr w:type="gramEnd"/>
      <w:r w:rsidRPr="003D7C4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 xml:space="preserve">： </w:t>
      </w:r>
    </w:p>
    <w:p w:rsidR="00287F29" w:rsidRPr="00287F29" w:rsidRDefault="00287F29" w:rsidP="00287F29">
      <w:pPr>
        <w:widowControl/>
        <w:shd w:val="clear" w:color="auto" w:fill="FFFFFF"/>
        <w:spacing w:line="180" w:lineRule="atLeast"/>
        <w:jc w:val="left"/>
        <w:rPr>
          <w:rFonts w:ascii="微软雅黑" w:eastAsia="微软雅黑" w:hAnsi="微软雅黑" w:cs="宋体"/>
          <w:kern w:val="0"/>
          <w:szCs w:val="21"/>
        </w:rPr>
      </w:pPr>
      <w:proofErr w:type="gramStart"/>
      <w:r w:rsidRPr="00287F29">
        <w:rPr>
          <w:rFonts w:ascii="微软雅黑" w:eastAsia="微软雅黑" w:hAnsi="微软雅黑" w:cs="宋体" w:hint="eastAsia"/>
          <w:b/>
          <w:color w:val="00B0F0"/>
          <w:kern w:val="0"/>
          <w:szCs w:val="21"/>
        </w:rPr>
        <w:t>春季网</w:t>
      </w:r>
      <w:proofErr w:type="gramEnd"/>
      <w:r w:rsidRPr="00287F29">
        <w:rPr>
          <w:rFonts w:ascii="微软雅黑" w:eastAsia="微软雅黑" w:hAnsi="微软雅黑" w:cs="宋体" w:hint="eastAsia"/>
          <w:b/>
          <w:color w:val="00B0F0"/>
          <w:kern w:val="0"/>
          <w:szCs w:val="21"/>
        </w:rPr>
        <w:t>申时间：</w:t>
      </w:r>
      <w:r w:rsidRPr="00287F29">
        <w:rPr>
          <w:rFonts w:ascii="微软雅黑" w:eastAsia="微软雅黑" w:hAnsi="微软雅黑" w:cs="宋体" w:hint="eastAsia"/>
          <w:kern w:val="0"/>
          <w:szCs w:val="21"/>
        </w:rPr>
        <w:t>即日起至3月15日</w:t>
      </w:r>
    </w:p>
    <w:p w:rsidR="00287F29" w:rsidRPr="00287F29" w:rsidRDefault="00287F29" w:rsidP="00287F29">
      <w:pPr>
        <w:widowControl/>
        <w:shd w:val="clear" w:color="auto" w:fill="FFFFFF"/>
        <w:spacing w:line="180" w:lineRule="atLeast"/>
        <w:jc w:val="left"/>
        <w:rPr>
          <w:rFonts w:ascii="微软雅黑" w:eastAsia="微软雅黑" w:hAnsi="微软雅黑" w:cs="宋体"/>
          <w:kern w:val="0"/>
          <w:szCs w:val="21"/>
        </w:rPr>
      </w:pPr>
      <w:r w:rsidRPr="00287F29">
        <w:rPr>
          <w:rFonts w:ascii="微软雅黑" w:eastAsia="微软雅黑" w:hAnsi="微软雅黑" w:cs="宋体" w:hint="eastAsia"/>
          <w:b/>
          <w:color w:val="00B0F0"/>
          <w:kern w:val="0"/>
          <w:szCs w:val="21"/>
        </w:rPr>
        <w:t>在线测评：</w:t>
      </w:r>
      <w:r w:rsidRPr="00287F29">
        <w:rPr>
          <w:rFonts w:ascii="微软雅黑" w:eastAsia="微软雅黑" w:hAnsi="微软雅黑" w:cs="宋体" w:hint="eastAsia"/>
          <w:kern w:val="0"/>
          <w:szCs w:val="21"/>
        </w:rPr>
        <w:t>3月15日至3月19日（收到测评通知三日内完成，通知发送注册邮箱）</w:t>
      </w:r>
    </w:p>
    <w:p w:rsidR="00287F29" w:rsidRPr="00287F29" w:rsidRDefault="00287F29" w:rsidP="00287F29">
      <w:pPr>
        <w:widowControl/>
        <w:shd w:val="clear" w:color="auto" w:fill="FFFFFF"/>
        <w:spacing w:line="180" w:lineRule="atLeast"/>
        <w:jc w:val="left"/>
        <w:rPr>
          <w:rFonts w:ascii="微软雅黑" w:eastAsia="微软雅黑" w:hAnsi="微软雅黑" w:cs="宋体"/>
          <w:kern w:val="0"/>
          <w:szCs w:val="21"/>
        </w:rPr>
      </w:pPr>
      <w:r w:rsidRPr="00287F29">
        <w:rPr>
          <w:rFonts w:ascii="微软雅黑" w:eastAsia="微软雅黑" w:hAnsi="微软雅黑" w:cs="宋体" w:hint="eastAsia"/>
          <w:b/>
          <w:color w:val="00B0F0"/>
          <w:kern w:val="0"/>
          <w:szCs w:val="21"/>
        </w:rPr>
        <w:t>面试和专业笔试：</w:t>
      </w:r>
      <w:r w:rsidRPr="00287F29">
        <w:rPr>
          <w:rFonts w:ascii="微软雅黑" w:eastAsia="微软雅黑" w:hAnsi="微软雅黑" w:cs="宋体" w:hint="eastAsia"/>
          <w:kern w:val="0"/>
          <w:szCs w:val="21"/>
        </w:rPr>
        <w:t>3月20日至3月31日（根据高校所在地至最近公司考场参加现场笔面试）</w:t>
      </w:r>
    </w:p>
    <w:p w:rsidR="00287F29" w:rsidRPr="00287F29" w:rsidRDefault="00287F29" w:rsidP="00287F29">
      <w:pPr>
        <w:widowControl/>
        <w:shd w:val="clear" w:color="auto" w:fill="FFFFFF"/>
        <w:spacing w:line="180" w:lineRule="atLeast"/>
        <w:jc w:val="left"/>
        <w:rPr>
          <w:rFonts w:ascii="微软雅黑" w:eastAsia="微软雅黑" w:hAnsi="微软雅黑" w:cs="宋体"/>
          <w:kern w:val="0"/>
          <w:szCs w:val="21"/>
        </w:rPr>
      </w:pPr>
      <w:r w:rsidRPr="00287F29">
        <w:rPr>
          <w:rFonts w:ascii="微软雅黑" w:eastAsia="微软雅黑" w:hAnsi="微软雅黑" w:cs="宋体" w:hint="eastAsia"/>
          <w:b/>
          <w:color w:val="00B0F0"/>
          <w:kern w:val="0"/>
          <w:szCs w:val="21"/>
        </w:rPr>
        <w:t>录用意向书发放：</w:t>
      </w:r>
      <w:r w:rsidRPr="00287F29">
        <w:rPr>
          <w:rFonts w:ascii="微软雅黑" w:eastAsia="微软雅黑" w:hAnsi="微软雅黑" w:cs="宋体" w:hint="eastAsia"/>
          <w:kern w:val="0"/>
          <w:szCs w:val="21"/>
        </w:rPr>
        <w:t>4月中旬前完成（一周之内提交就业三方协议书保留入职名额）</w:t>
      </w:r>
    </w:p>
    <w:p w:rsidR="00D974CE" w:rsidRPr="00287F29" w:rsidRDefault="00D974CE" w:rsidP="007C7BEC">
      <w:pPr>
        <w:rPr>
          <w:rFonts w:ascii="微软雅黑" w:eastAsia="微软雅黑" w:hAnsi="微软雅黑" w:cs="宋体"/>
          <w:kern w:val="0"/>
          <w:szCs w:val="21"/>
        </w:rPr>
      </w:pPr>
    </w:p>
    <w:p w:rsidR="006218A9" w:rsidRPr="003D7C41" w:rsidRDefault="006218A9" w:rsidP="007C7BEC">
      <w:pPr>
        <w:rPr>
          <w:rFonts w:ascii="微软雅黑" w:eastAsia="微软雅黑" w:hAnsi="微软雅黑" w:cs="宋体"/>
          <w:b/>
          <w:color w:val="FF0000"/>
          <w:kern w:val="0"/>
          <w:szCs w:val="21"/>
        </w:rPr>
      </w:pPr>
      <w:r w:rsidRPr="003D7C4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关于公司：</w:t>
      </w:r>
    </w:p>
    <w:p w:rsidR="006218A9" w:rsidRPr="004D0EB3" w:rsidRDefault="006218A9" w:rsidP="006218A9">
      <w:pPr>
        <w:pStyle w:val="a8"/>
        <w:widowControl/>
        <w:numPr>
          <w:ilvl w:val="0"/>
          <w:numId w:val="1"/>
        </w:numPr>
        <w:shd w:val="clear" w:color="auto" w:fill="FFFFFF"/>
        <w:spacing w:line="230" w:lineRule="atLeast"/>
        <w:rPr>
          <w:rFonts w:ascii="微软雅黑" w:eastAsia="微软雅黑" w:hAnsi="微软雅黑" w:cs="微软雅黑"/>
          <w:szCs w:val="21"/>
        </w:rPr>
      </w:pPr>
      <w:r w:rsidRPr="004D0EB3">
        <w:rPr>
          <w:rFonts w:ascii="微软雅黑" w:eastAsia="微软雅黑" w:hAnsi="微软雅黑" w:cs="微软雅黑" w:hint="eastAsia"/>
          <w:szCs w:val="21"/>
        </w:rPr>
        <w:t>世界500强企业平台：稳居寿险行业前三甲，坚持稳健经营，创新发展，已成为国内具有领先优势的寿险公司之一！</w:t>
      </w:r>
    </w:p>
    <w:p w:rsidR="006218A9" w:rsidRPr="004D0EB3" w:rsidRDefault="006218A9" w:rsidP="006218A9">
      <w:pPr>
        <w:pStyle w:val="a8"/>
        <w:widowControl/>
        <w:numPr>
          <w:ilvl w:val="0"/>
          <w:numId w:val="1"/>
        </w:numPr>
        <w:shd w:val="clear" w:color="auto" w:fill="FFFFFF"/>
        <w:spacing w:line="230" w:lineRule="atLeast"/>
        <w:rPr>
          <w:rFonts w:ascii="微软雅黑" w:eastAsia="微软雅黑" w:hAnsi="微软雅黑" w:cs="微软雅黑"/>
          <w:szCs w:val="21"/>
        </w:rPr>
      </w:pPr>
      <w:r w:rsidRPr="004D0EB3">
        <w:rPr>
          <w:rFonts w:ascii="微软雅黑" w:eastAsia="微软雅黑" w:hAnsi="微软雅黑" w:cs="微软雅黑" w:hint="eastAsia"/>
          <w:szCs w:val="21"/>
        </w:rPr>
        <w:t>无忧的薪酬福利：具有竞争力的薪酬水平，爱拼就会赢！各种福利、假期在向你招手~我们为你提供的，一定让你惊喜！</w:t>
      </w:r>
    </w:p>
    <w:p w:rsidR="006218A9" w:rsidRPr="004D0EB3" w:rsidRDefault="006218A9" w:rsidP="006218A9">
      <w:pPr>
        <w:pStyle w:val="a8"/>
        <w:widowControl/>
        <w:numPr>
          <w:ilvl w:val="0"/>
          <w:numId w:val="1"/>
        </w:numPr>
        <w:shd w:val="clear" w:color="auto" w:fill="FFFFFF"/>
        <w:spacing w:line="230" w:lineRule="atLeast"/>
        <w:rPr>
          <w:rFonts w:ascii="微软雅黑" w:eastAsia="微软雅黑" w:hAnsi="微软雅黑" w:cs="微软雅黑"/>
          <w:szCs w:val="21"/>
        </w:rPr>
      </w:pPr>
      <w:r w:rsidRPr="004D0EB3">
        <w:rPr>
          <w:rFonts w:ascii="微软雅黑" w:eastAsia="微软雅黑" w:hAnsi="微软雅黑" w:cs="微软雅黑" w:hint="eastAsia"/>
          <w:szCs w:val="21"/>
        </w:rPr>
        <w:t>完善的培训计划：创新的“5+X”培训体系和应届生培养计划，广阔的学习交流平台和深造机会让你放眼世界，轻松拥有大格局！</w:t>
      </w:r>
    </w:p>
    <w:p w:rsidR="006218A9" w:rsidRPr="004D0EB3" w:rsidRDefault="006218A9" w:rsidP="006218A9">
      <w:pPr>
        <w:pStyle w:val="a8"/>
        <w:widowControl/>
        <w:numPr>
          <w:ilvl w:val="0"/>
          <w:numId w:val="1"/>
        </w:numPr>
        <w:shd w:val="clear" w:color="auto" w:fill="FFFFFF"/>
        <w:spacing w:line="230" w:lineRule="atLeast"/>
        <w:rPr>
          <w:rFonts w:ascii="微软雅黑" w:eastAsia="微软雅黑" w:hAnsi="微软雅黑" w:cs="微软雅黑"/>
          <w:szCs w:val="21"/>
        </w:rPr>
      </w:pPr>
      <w:r w:rsidRPr="004D0EB3">
        <w:rPr>
          <w:rFonts w:ascii="微软雅黑" w:eastAsia="微软雅黑" w:hAnsi="微软雅黑" w:cs="微软雅黑" w:hint="eastAsia"/>
          <w:szCs w:val="21"/>
        </w:rPr>
        <w:t>宽广的职业通道：从职场新人成长为行业专家、技术牛人、职业经理，这里的舞台足够宽广！</w:t>
      </w:r>
    </w:p>
    <w:p w:rsidR="002F7F2A" w:rsidRDefault="002F7F2A" w:rsidP="002F7F2A">
      <w:pPr>
        <w:rPr>
          <w:rFonts w:ascii="微软雅黑" w:eastAsia="微软雅黑" w:hAnsi="微软雅黑" w:cs="宋体"/>
          <w:kern w:val="0"/>
          <w:szCs w:val="21"/>
        </w:rPr>
      </w:pPr>
      <w:r w:rsidRPr="002F7F2A">
        <w:rPr>
          <w:rFonts w:ascii="微软雅黑" w:eastAsia="微软雅黑" w:hAnsi="微软雅黑" w:cs="宋体" w:hint="eastAsia"/>
          <w:kern w:val="0"/>
          <w:szCs w:val="21"/>
        </w:rPr>
        <w:t>新华人寿保险股份有限公司</w:t>
      </w:r>
      <w:r>
        <w:rPr>
          <w:rFonts w:ascii="微软雅黑" w:eastAsia="微软雅黑" w:hAnsi="微软雅黑" w:cs="宋体" w:hint="eastAsia"/>
          <w:kern w:val="0"/>
          <w:szCs w:val="21"/>
        </w:rPr>
        <w:t>（以下简称“新华保险”）总</w:t>
      </w:r>
      <w:r w:rsidRPr="00BC7FD9">
        <w:rPr>
          <w:rFonts w:ascii="微软雅黑" w:eastAsia="微软雅黑" w:hAnsi="微软雅黑" w:cs="宋体" w:hint="eastAsia"/>
          <w:kern w:val="0"/>
          <w:szCs w:val="21"/>
        </w:rPr>
        <w:t>公司信息技术部是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新华</w:t>
      </w:r>
      <w:r>
        <w:rPr>
          <w:rFonts w:ascii="微软雅黑" w:eastAsia="微软雅黑" w:hAnsi="微软雅黑" w:cs="宋体" w:hint="eastAsia"/>
          <w:kern w:val="0"/>
          <w:szCs w:val="21"/>
        </w:rPr>
        <w:t>保险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信息化工作标准的制定者、信息化战略实施的执行者</w:t>
      </w:r>
      <w:r>
        <w:rPr>
          <w:rFonts w:ascii="微软雅黑" w:eastAsia="微软雅黑" w:hAnsi="微软雅黑" w:cs="宋体" w:hint="eastAsia"/>
          <w:kern w:val="0"/>
          <w:szCs w:val="21"/>
        </w:rPr>
        <w:t>。</w:t>
      </w:r>
    </w:p>
    <w:p w:rsidR="002F7F2A" w:rsidRPr="002F7F2A" w:rsidRDefault="003E751B" w:rsidP="002F7F2A">
      <w:pPr>
        <w:rPr>
          <w:rFonts w:ascii="微软雅黑" w:eastAsia="微软雅黑" w:hAnsi="微软雅黑" w:cs="宋体"/>
          <w:kern w:val="0"/>
          <w:szCs w:val="21"/>
        </w:rPr>
      </w:pPr>
      <w:r w:rsidRPr="004C75F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新华保险</w:t>
      </w:r>
      <w:r w:rsidR="002F7F2A" w:rsidRPr="004C75F1">
        <w:rPr>
          <w:rFonts w:ascii="微软雅黑" w:eastAsia="微软雅黑" w:hAnsi="微软雅黑" w:cs="宋体" w:hint="eastAsia"/>
          <w:b/>
          <w:color w:val="FF0000"/>
          <w:kern w:val="0"/>
          <w:szCs w:val="21"/>
        </w:rPr>
        <w:t>信息技术部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负责</w:t>
      </w:r>
      <w:r w:rsidR="002F7F2A">
        <w:rPr>
          <w:rFonts w:ascii="微软雅黑" w:eastAsia="微软雅黑" w:hAnsi="微软雅黑" w:cs="宋体" w:hint="eastAsia"/>
          <w:kern w:val="0"/>
          <w:szCs w:val="21"/>
        </w:rPr>
        <w:t>公司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核心业务系统、财务系统、风险管理系统</w:t>
      </w:r>
      <w:r w:rsidR="002F7F2A">
        <w:rPr>
          <w:rFonts w:ascii="微软雅黑" w:eastAsia="微软雅黑" w:hAnsi="微软雅黑" w:cs="宋体" w:hint="eastAsia"/>
          <w:kern w:val="0"/>
          <w:szCs w:val="21"/>
        </w:rPr>
        <w:t>等上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百个重要信息系统的开发与维护；进行骨干网络与公司</w:t>
      </w:r>
      <w:r w:rsidR="002F7F2A">
        <w:rPr>
          <w:rFonts w:ascii="微软雅黑" w:eastAsia="微软雅黑" w:hAnsi="微软雅黑" w:cs="宋体" w:hint="eastAsia"/>
          <w:kern w:val="0"/>
          <w:szCs w:val="21"/>
        </w:rPr>
        <w:t>办公网络、数据中心和硬件系统的建设与维护</w:t>
      </w:r>
      <w:r>
        <w:rPr>
          <w:rFonts w:ascii="微软雅黑" w:eastAsia="微软雅黑" w:hAnsi="微软雅黑" w:cs="宋体" w:hint="eastAsia"/>
          <w:kern w:val="0"/>
          <w:szCs w:val="21"/>
        </w:rPr>
        <w:t>；在移动互联、</w:t>
      </w:r>
      <w:proofErr w:type="gramStart"/>
      <w:r>
        <w:rPr>
          <w:rFonts w:ascii="微软雅黑" w:eastAsia="微软雅黑" w:hAnsi="微软雅黑" w:cs="宋体" w:hint="eastAsia"/>
          <w:kern w:val="0"/>
          <w:szCs w:val="21"/>
        </w:rPr>
        <w:t>云计算</w:t>
      </w:r>
      <w:proofErr w:type="gramEnd"/>
      <w:r>
        <w:rPr>
          <w:rFonts w:ascii="微软雅黑" w:eastAsia="微软雅黑" w:hAnsi="微软雅黑" w:cs="宋体" w:hint="eastAsia"/>
          <w:kern w:val="0"/>
          <w:szCs w:val="21"/>
        </w:rPr>
        <w:t>平台建设、大数据应用等</w:t>
      </w:r>
      <w:r w:rsidR="002F7F2A">
        <w:rPr>
          <w:rFonts w:ascii="微软雅黑" w:eastAsia="微软雅黑" w:hAnsi="微软雅黑" w:cs="宋体" w:hint="eastAsia"/>
          <w:kern w:val="0"/>
          <w:szCs w:val="21"/>
        </w:rPr>
        <w:t>技术领域具备相当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实力。</w:t>
      </w:r>
    </w:p>
    <w:p w:rsidR="002F7F2A" w:rsidRPr="002F7F2A" w:rsidRDefault="002F7F2A" w:rsidP="002F7F2A">
      <w:pPr>
        <w:rPr>
          <w:rFonts w:ascii="微软雅黑" w:eastAsia="微软雅黑" w:hAnsi="微软雅黑" w:cs="宋体"/>
          <w:kern w:val="0"/>
          <w:szCs w:val="21"/>
        </w:rPr>
      </w:pPr>
      <w:r w:rsidRPr="002F7F2A">
        <w:rPr>
          <w:rFonts w:ascii="微软雅黑" w:eastAsia="微软雅黑" w:hAnsi="微软雅黑" w:cs="宋体" w:hint="eastAsia"/>
          <w:kern w:val="0"/>
          <w:szCs w:val="21"/>
        </w:rPr>
        <w:lastRenderedPageBreak/>
        <w:t>目前，信息技术部下</w:t>
      </w:r>
      <w:proofErr w:type="gramStart"/>
      <w:r w:rsidRPr="002F7F2A">
        <w:rPr>
          <w:rFonts w:ascii="微软雅黑" w:eastAsia="微软雅黑" w:hAnsi="微软雅黑" w:cs="宋体" w:hint="eastAsia"/>
          <w:kern w:val="0"/>
          <w:szCs w:val="21"/>
        </w:rPr>
        <w:t>辖</w:t>
      </w:r>
      <w:proofErr w:type="gramEnd"/>
      <w:r w:rsidRPr="002F7F2A">
        <w:rPr>
          <w:rFonts w:ascii="微软雅黑" w:eastAsia="微软雅黑" w:hAnsi="微软雅黑" w:cs="宋体" w:hint="eastAsia"/>
          <w:kern w:val="0"/>
          <w:szCs w:val="21"/>
        </w:rPr>
        <w:t>研发中心、需求中心、测试中心和生产中心，</w:t>
      </w:r>
      <w:r w:rsidR="0016466B">
        <w:rPr>
          <w:rFonts w:ascii="微软雅黑" w:eastAsia="微软雅黑" w:hAnsi="微软雅黑" w:cs="宋体" w:hint="eastAsia"/>
          <w:kern w:val="0"/>
          <w:szCs w:val="21"/>
        </w:rPr>
        <w:t>全职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技术人员</w:t>
      </w:r>
      <w:r w:rsidR="0016466B">
        <w:rPr>
          <w:rFonts w:ascii="微软雅黑" w:eastAsia="微软雅黑" w:hAnsi="微软雅黑" w:cs="宋体" w:hint="eastAsia"/>
          <w:kern w:val="0"/>
          <w:szCs w:val="21"/>
        </w:rPr>
        <w:t>超过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200</w:t>
      </w:r>
      <w:r w:rsidR="0016466B">
        <w:rPr>
          <w:rFonts w:ascii="微软雅黑" w:eastAsia="微软雅黑" w:hAnsi="微软雅黑" w:cs="宋体" w:hint="eastAsia"/>
          <w:kern w:val="0"/>
          <w:szCs w:val="21"/>
        </w:rPr>
        <w:t>人，同时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拥有</w:t>
      </w:r>
      <w:r w:rsidR="005A171F">
        <w:rPr>
          <w:rFonts w:ascii="微软雅黑" w:eastAsia="微软雅黑" w:hAnsi="微软雅黑" w:cs="宋体" w:hint="eastAsia"/>
          <w:kern w:val="0"/>
          <w:szCs w:val="21"/>
        </w:rPr>
        <w:t>超过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500</w:t>
      </w:r>
      <w:r w:rsidR="0016466B">
        <w:rPr>
          <w:rFonts w:ascii="微软雅黑" w:eastAsia="微软雅黑" w:hAnsi="微软雅黑" w:cs="宋体" w:hint="eastAsia"/>
          <w:kern w:val="0"/>
          <w:szCs w:val="21"/>
        </w:rPr>
        <w:t>人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的外包团队</w:t>
      </w:r>
      <w:r w:rsidR="005A171F">
        <w:rPr>
          <w:rFonts w:ascii="微软雅黑" w:eastAsia="微软雅黑" w:hAnsi="微软雅黑" w:cs="宋体" w:hint="eastAsia"/>
          <w:kern w:val="0"/>
          <w:szCs w:val="21"/>
        </w:rPr>
        <w:t>，</w:t>
      </w:r>
      <w:r w:rsidR="005A171F" w:rsidRPr="002F7F2A">
        <w:rPr>
          <w:rFonts w:ascii="微软雅黑" w:eastAsia="微软雅黑" w:hAnsi="微软雅黑" w:cs="宋体" w:hint="eastAsia"/>
          <w:kern w:val="0"/>
          <w:szCs w:val="21"/>
        </w:rPr>
        <w:t>涵盖国内金融寿险主流系统研发团队</w:t>
      </w:r>
      <w:r w:rsidR="00A64231">
        <w:rPr>
          <w:rFonts w:ascii="微软雅黑" w:eastAsia="微软雅黑" w:hAnsi="微软雅黑" w:cs="宋体" w:hint="eastAsia"/>
          <w:kern w:val="0"/>
          <w:szCs w:val="21"/>
        </w:rPr>
        <w:t>。</w:t>
      </w:r>
    </w:p>
    <w:p w:rsidR="002F7F2A" w:rsidRPr="002F7F2A" w:rsidRDefault="00816465" w:rsidP="002F7F2A">
      <w:pPr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新华保险</w:t>
      </w:r>
      <w:r w:rsidR="00833A26">
        <w:rPr>
          <w:rFonts w:ascii="微软雅黑" w:eastAsia="微软雅黑" w:hAnsi="微软雅黑" w:cs="宋体" w:hint="eastAsia"/>
          <w:kern w:val="0"/>
          <w:szCs w:val="21"/>
        </w:rPr>
        <w:t>拥有专业化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的</w:t>
      </w:r>
      <w:r>
        <w:rPr>
          <w:rFonts w:ascii="微软雅黑" w:eastAsia="微软雅黑" w:hAnsi="微软雅黑" w:cs="宋体" w:hint="eastAsia"/>
          <w:kern w:val="0"/>
          <w:szCs w:val="21"/>
        </w:rPr>
        <w:t>信息技术</w:t>
      </w:r>
      <w:r w:rsidR="000E0E3E">
        <w:rPr>
          <w:rFonts w:ascii="微软雅黑" w:eastAsia="微软雅黑" w:hAnsi="微软雅黑" w:cs="宋体" w:hint="eastAsia"/>
          <w:kern w:val="0"/>
          <w:szCs w:val="21"/>
        </w:rPr>
        <w:t>团队、良好的基础设施和宽广的技术视野。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在这里</w:t>
      </w:r>
      <w:r w:rsidR="000E0E3E">
        <w:rPr>
          <w:rFonts w:ascii="微软雅黑" w:eastAsia="微软雅黑" w:hAnsi="微软雅黑" w:cs="宋体" w:hint="eastAsia"/>
          <w:kern w:val="0"/>
          <w:szCs w:val="21"/>
        </w:rPr>
        <w:t>，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可以接触国内最高端的</w:t>
      </w:r>
      <w:r w:rsidR="00B86FCA">
        <w:rPr>
          <w:rFonts w:ascii="微软雅黑" w:eastAsia="微软雅黑" w:hAnsi="微软雅黑" w:cs="宋体" w:hint="eastAsia"/>
          <w:kern w:val="0"/>
          <w:szCs w:val="21"/>
        </w:rPr>
        <w:t>信息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设备，</w:t>
      </w:r>
      <w:r w:rsidR="000E0E3E">
        <w:rPr>
          <w:rFonts w:ascii="微软雅黑" w:eastAsia="微软雅黑" w:hAnsi="微软雅黑" w:cs="宋体" w:hint="eastAsia"/>
          <w:kern w:val="0"/>
          <w:szCs w:val="21"/>
        </w:rPr>
        <w:t>和</w:t>
      </w:r>
      <w:r w:rsidR="000E0E3E" w:rsidRPr="002F7F2A">
        <w:rPr>
          <w:rFonts w:ascii="微软雅黑" w:eastAsia="微软雅黑" w:hAnsi="微软雅黑" w:cs="宋体"/>
          <w:kern w:val="0"/>
          <w:szCs w:val="21"/>
        </w:rPr>
        <w:t>20</w:t>
      </w:r>
      <w:r w:rsidR="000E0E3E">
        <w:rPr>
          <w:rFonts w:ascii="微软雅黑" w:eastAsia="微软雅黑" w:hAnsi="微软雅黑" w:cs="宋体" w:hint="eastAsia"/>
          <w:kern w:val="0"/>
          <w:szCs w:val="21"/>
        </w:rPr>
        <w:t>余家</w:t>
      </w:r>
      <w:r w:rsidR="000E0E3E" w:rsidRPr="002F7F2A">
        <w:rPr>
          <w:rFonts w:ascii="微软雅黑" w:eastAsia="微软雅黑" w:hAnsi="微软雅黑" w:cs="宋体" w:hint="eastAsia"/>
          <w:kern w:val="0"/>
          <w:szCs w:val="21"/>
        </w:rPr>
        <w:t>国内外顶尖基础设施和技术服务公司</w:t>
      </w:r>
      <w:r w:rsidR="000E0E3E">
        <w:rPr>
          <w:rFonts w:ascii="微软雅黑" w:eastAsia="微软雅黑" w:hAnsi="微软雅黑" w:cs="宋体" w:hint="eastAsia"/>
          <w:kern w:val="0"/>
          <w:szCs w:val="21"/>
        </w:rPr>
        <w:t>合作，</w:t>
      </w:r>
      <w:r w:rsidR="00B86FCA">
        <w:rPr>
          <w:rFonts w:ascii="微软雅黑" w:eastAsia="微软雅黑" w:hAnsi="微软雅黑" w:cs="宋体" w:hint="eastAsia"/>
          <w:kern w:val="0"/>
          <w:szCs w:val="21"/>
        </w:rPr>
        <w:t>学习并深入到最新</w:t>
      </w:r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、</w:t>
      </w:r>
      <w:proofErr w:type="gramStart"/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最</w:t>
      </w:r>
      <w:proofErr w:type="gramEnd"/>
      <w:r w:rsidR="002F7F2A" w:rsidRPr="002F7F2A">
        <w:rPr>
          <w:rFonts w:ascii="微软雅黑" w:eastAsia="微软雅黑" w:hAnsi="微软雅黑" w:cs="宋体" w:hint="eastAsia"/>
          <w:kern w:val="0"/>
          <w:szCs w:val="21"/>
        </w:rPr>
        <w:t>主流的</w:t>
      </w:r>
      <w:r>
        <w:rPr>
          <w:rFonts w:ascii="微软雅黑" w:eastAsia="微软雅黑" w:hAnsi="微软雅黑" w:cs="宋体" w:hint="eastAsia"/>
          <w:kern w:val="0"/>
          <w:szCs w:val="21"/>
        </w:rPr>
        <w:t>技术领域</w:t>
      </w:r>
      <w:r w:rsidR="00B1223A">
        <w:rPr>
          <w:rFonts w:ascii="微软雅黑" w:eastAsia="微软雅黑" w:hAnsi="微软雅黑" w:cs="宋体" w:hint="eastAsia"/>
          <w:kern w:val="0"/>
          <w:szCs w:val="21"/>
        </w:rPr>
        <w:t>和行业解决方案，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通过专业培训</w:t>
      </w:r>
      <w:r w:rsidR="00B86FCA">
        <w:rPr>
          <w:rFonts w:ascii="微软雅黑" w:eastAsia="微软雅黑" w:hAnsi="微软雅黑" w:cs="宋体" w:hint="eastAsia"/>
          <w:kern w:val="0"/>
          <w:szCs w:val="21"/>
        </w:rPr>
        <w:t>和技术实践</w:t>
      </w:r>
      <w:r w:rsidRPr="002F7F2A">
        <w:rPr>
          <w:rFonts w:ascii="微软雅黑" w:eastAsia="微软雅黑" w:hAnsi="微软雅黑" w:cs="宋体" w:hint="eastAsia"/>
          <w:kern w:val="0"/>
          <w:szCs w:val="21"/>
        </w:rPr>
        <w:t>提高</w:t>
      </w:r>
      <w:r w:rsidR="00B1223A">
        <w:rPr>
          <w:rFonts w:ascii="微软雅黑" w:eastAsia="微软雅黑" w:hAnsi="微软雅黑" w:cs="宋体" w:hint="eastAsia"/>
          <w:kern w:val="0"/>
          <w:szCs w:val="21"/>
        </w:rPr>
        <w:t>专业水平。</w:t>
      </w:r>
    </w:p>
    <w:p w:rsidR="000E0E3E" w:rsidRPr="002F7F2A" w:rsidRDefault="000E0E3E">
      <w:pPr>
        <w:rPr>
          <w:rFonts w:ascii="微软雅黑" w:eastAsia="微软雅黑" w:hAnsi="微软雅黑" w:cs="宋体"/>
          <w:kern w:val="0"/>
          <w:szCs w:val="21"/>
        </w:rPr>
      </w:pPr>
    </w:p>
    <w:sectPr w:rsidR="000E0E3E" w:rsidRPr="002F7F2A" w:rsidSect="00D974CE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045" w:rsidRDefault="00024045" w:rsidP="002F7F2A">
      <w:r>
        <w:separator/>
      </w:r>
    </w:p>
  </w:endnote>
  <w:endnote w:type="continuationSeparator" w:id="0">
    <w:p w:rsidR="00024045" w:rsidRDefault="00024045" w:rsidP="002F7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045" w:rsidRDefault="00024045" w:rsidP="002F7F2A">
      <w:r>
        <w:separator/>
      </w:r>
    </w:p>
  </w:footnote>
  <w:footnote w:type="continuationSeparator" w:id="0">
    <w:p w:rsidR="00024045" w:rsidRDefault="00024045" w:rsidP="002F7F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24F" w:rsidRDefault="007C624F" w:rsidP="007C624F">
    <w:pPr>
      <w:pStyle w:val="a5"/>
      <w:jc w:val="right"/>
    </w:pPr>
    <w:r>
      <w:rPr>
        <w:noProof/>
      </w:rPr>
      <w:drawing>
        <wp:inline distT="0" distB="0" distL="0" distR="0">
          <wp:extent cx="1870710" cy="735807"/>
          <wp:effectExtent l="19050" t="0" r="0" b="0"/>
          <wp:docPr id="3" name="图片 2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9593" cy="735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000F2"/>
    <w:multiLevelType w:val="hybridMultilevel"/>
    <w:tmpl w:val="C70EFB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35EF"/>
    <w:rsid w:val="00007287"/>
    <w:rsid w:val="00024045"/>
    <w:rsid w:val="000442F1"/>
    <w:rsid w:val="00071F22"/>
    <w:rsid w:val="000E0E3E"/>
    <w:rsid w:val="000E49CC"/>
    <w:rsid w:val="00100495"/>
    <w:rsid w:val="001156C6"/>
    <w:rsid w:val="0016466B"/>
    <w:rsid w:val="00207D55"/>
    <w:rsid w:val="00287F29"/>
    <w:rsid w:val="002F4946"/>
    <w:rsid w:val="002F7F2A"/>
    <w:rsid w:val="003862AC"/>
    <w:rsid w:val="003D7C41"/>
    <w:rsid w:val="003E3143"/>
    <w:rsid w:val="003E35EF"/>
    <w:rsid w:val="003E751B"/>
    <w:rsid w:val="004410BD"/>
    <w:rsid w:val="004636F2"/>
    <w:rsid w:val="004B4B77"/>
    <w:rsid w:val="004C75F1"/>
    <w:rsid w:val="005463A2"/>
    <w:rsid w:val="0058629A"/>
    <w:rsid w:val="005A171F"/>
    <w:rsid w:val="005A6348"/>
    <w:rsid w:val="006218A9"/>
    <w:rsid w:val="006D239D"/>
    <w:rsid w:val="006F49B5"/>
    <w:rsid w:val="00743096"/>
    <w:rsid w:val="00752166"/>
    <w:rsid w:val="007C624F"/>
    <w:rsid w:val="007C7BEC"/>
    <w:rsid w:val="007F6640"/>
    <w:rsid w:val="00816465"/>
    <w:rsid w:val="008220C4"/>
    <w:rsid w:val="00833A26"/>
    <w:rsid w:val="00856894"/>
    <w:rsid w:val="00867F86"/>
    <w:rsid w:val="00957AD6"/>
    <w:rsid w:val="009D4FE8"/>
    <w:rsid w:val="00A15302"/>
    <w:rsid w:val="00A64231"/>
    <w:rsid w:val="00A939C9"/>
    <w:rsid w:val="00AE16E6"/>
    <w:rsid w:val="00AF52AB"/>
    <w:rsid w:val="00AF6BAA"/>
    <w:rsid w:val="00B1223A"/>
    <w:rsid w:val="00B13294"/>
    <w:rsid w:val="00B32485"/>
    <w:rsid w:val="00B86FCA"/>
    <w:rsid w:val="00BA2EBC"/>
    <w:rsid w:val="00BB1B53"/>
    <w:rsid w:val="00BC7FD9"/>
    <w:rsid w:val="00C4181A"/>
    <w:rsid w:val="00D623BD"/>
    <w:rsid w:val="00D974CE"/>
    <w:rsid w:val="00EB3D6C"/>
    <w:rsid w:val="00ED3B0B"/>
    <w:rsid w:val="00F0104D"/>
    <w:rsid w:val="00F57BCC"/>
    <w:rsid w:val="00F7201D"/>
    <w:rsid w:val="00FC7AD5"/>
    <w:rsid w:val="00FD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4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35EF"/>
    <w:pPr>
      <w:widowControl/>
      <w:spacing w:before="60" w:after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t8">
    <w:name w:val="pt8"/>
    <w:basedOn w:val="a"/>
    <w:rsid w:val="00BA2E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D4FE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D4FE8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2F7F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2F7F2A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2F7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2F7F2A"/>
    <w:rPr>
      <w:sz w:val="18"/>
      <w:szCs w:val="18"/>
    </w:rPr>
  </w:style>
  <w:style w:type="character" w:customStyle="1" w:styleId="channeljobid">
    <w:name w:val="channeljobid"/>
    <w:basedOn w:val="a0"/>
    <w:rsid w:val="007F6640"/>
  </w:style>
  <w:style w:type="character" w:styleId="a7">
    <w:name w:val="Hyperlink"/>
    <w:basedOn w:val="a0"/>
    <w:uiPriority w:val="99"/>
    <w:unhideWhenUsed/>
    <w:rsid w:val="007F6640"/>
    <w:rPr>
      <w:color w:val="0000FF" w:themeColor="hyperlink"/>
      <w:u w:val="single"/>
    </w:rPr>
  </w:style>
  <w:style w:type="paragraph" w:styleId="a8">
    <w:name w:val="List Paragraph"/>
    <w:basedOn w:val="a"/>
    <w:qFormat/>
    <w:rsid w:val="006218A9"/>
    <w:pPr>
      <w:ind w:firstLine="420"/>
    </w:pPr>
    <w:rPr>
      <w:rFonts w:ascii="Times New Roman" w:eastAsia="宋体" w:hAnsi="Times New Roman" w:cs="Times New Roman"/>
      <w:color w:val="000000"/>
      <w:kern w:val="1"/>
      <w:szCs w:val="24"/>
    </w:rPr>
  </w:style>
  <w:style w:type="character" w:styleId="a9">
    <w:name w:val="FollowedHyperlink"/>
    <w:basedOn w:val="a0"/>
    <w:uiPriority w:val="99"/>
    <w:semiHidden/>
    <w:unhideWhenUsed/>
    <w:rsid w:val="00AE16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.cn/Ri916W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liuliang3</dc:creator>
  <cp:lastModifiedBy>sks</cp:lastModifiedBy>
  <cp:revision>172</cp:revision>
  <dcterms:created xsi:type="dcterms:W3CDTF">2016-11-21T04:03:00Z</dcterms:created>
  <dcterms:modified xsi:type="dcterms:W3CDTF">2017-03-06T06:26:00Z</dcterms:modified>
</cp:coreProperties>
</file>