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4F5" w:rsidRPr="00D126E2" w:rsidRDefault="00BF14F5" w:rsidP="009524D9">
      <w:pPr>
        <w:spacing w:beforeLines="100" w:afterLines="100"/>
        <w:jc w:val="center"/>
        <w:rPr>
          <w:rFonts w:ascii="仿宋" w:eastAsia="仿宋" w:hAnsi="仿宋"/>
          <w:sz w:val="48"/>
          <w:szCs w:val="48"/>
        </w:rPr>
      </w:pPr>
      <w:r w:rsidRPr="00D126E2">
        <w:rPr>
          <w:rFonts w:ascii="仿宋" w:eastAsia="仿宋" w:hAnsi="仿宋" w:cs="宋体" w:hint="eastAsia"/>
          <w:sz w:val="48"/>
          <w:szCs w:val="48"/>
        </w:rPr>
        <w:t>鸿</w:t>
      </w:r>
      <w:r w:rsidRPr="00D126E2">
        <w:rPr>
          <w:rFonts w:ascii="仿宋" w:eastAsia="仿宋" w:hAnsi="仿宋" w:cs="黑T" w:hint="eastAsia"/>
          <w:sz w:val="48"/>
          <w:szCs w:val="48"/>
        </w:rPr>
        <w:t>泰鼎石</w:t>
      </w:r>
      <w:r w:rsidRPr="00D126E2">
        <w:rPr>
          <w:rFonts w:ascii="仿宋" w:eastAsia="仿宋" w:hAnsi="仿宋" w:cs="宋体" w:hint="eastAsia"/>
          <w:sz w:val="48"/>
          <w:szCs w:val="48"/>
        </w:rPr>
        <w:t>资产</w:t>
      </w:r>
      <w:r w:rsidRPr="00D126E2">
        <w:rPr>
          <w:rFonts w:ascii="仿宋" w:eastAsia="仿宋" w:hAnsi="仿宋" w:cs="黑T" w:hint="eastAsia"/>
          <w:sz w:val="48"/>
          <w:szCs w:val="48"/>
        </w:rPr>
        <w:t>管理有限</w:t>
      </w:r>
      <w:r w:rsidRPr="00D126E2">
        <w:rPr>
          <w:rFonts w:ascii="仿宋" w:eastAsia="仿宋" w:hAnsi="仿宋" w:cs="宋体" w:hint="eastAsia"/>
          <w:sz w:val="48"/>
          <w:szCs w:val="48"/>
        </w:rPr>
        <w:t>责</w:t>
      </w:r>
      <w:r w:rsidRPr="00D126E2">
        <w:rPr>
          <w:rFonts w:ascii="仿宋" w:eastAsia="仿宋" w:hAnsi="仿宋" w:cs="黑T" w:hint="eastAsia"/>
          <w:sz w:val="48"/>
          <w:szCs w:val="48"/>
        </w:rPr>
        <w:t>任公司</w:t>
      </w:r>
    </w:p>
    <w:p w:rsidR="00BF14F5" w:rsidRPr="00D126E2" w:rsidRDefault="00BF14F5" w:rsidP="009524D9">
      <w:pPr>
        <w:spacing w:afterLines="100"/>
        <w:jc w:val="right"/>
        <w:rPr>
          <w:rFonts w:ascii="仿宋" w:eastAsia="仿宋" w:hAnsi="仿宋"/>
          <w:sz w:val="24"/>
          <w:szCs w:val="24"/>
        </w:rPr>
      </w:pPr>
      <w:r w:rsidRPr="00D126E2">
        <w:rPr>
          <w:rFonts w:ascii="仿宋" w:eastAsia="仿宋" w:hAnsi="仿宋" w:hint="eastAsia"/>
          <w:sz w:val="24"/>
          <w:szCs w:val="24"/>
        </w:rPr>
        <w:t>——集“清收、购买、盘活、处置”为一体的综合性资产管理公司</w:t>
      </w:r>
      <w:r w:rsidR="006A727B" w:rsidRPr="006A727B">
        <w:rPr>
          <w:rFonts w:ascii="仿宋" w:eastAsia="仿宋" w:hAnsi="仿宋"/>
          <w:noProof/>
        </w:rPr>
        <w:pict>
          <v:line id="直接连接符 1" o:spid="_x0000_s2050" style="position:absolute;left:0;text-align:left;z-index:251660288;visibility:visible;mso-position-horizontal-relative:text;mso-position-vertical-relative:text" from="208.5pt,7.5pt" to="208.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" strokecolor="#000008" strokeweight=".5pt">
            <v:stroke joinstyle="miter"/>
          </v:line>
        </w:pict>
      </w:r>
    </w:p>
    <w:p w:rsidR="00BF14F5" w:rsidRDefault="00BF14F5" w:rsidP="00BF14F5">
      <w:pPr>
        <w:ind w:firstLineChars="200" w:firstLine="600"/>
        <w:rPr>
          <w:rFonts w:ascii="仿宋_GB2312" w:eastAsia="仿宋_GB2312" w:hAnsi="宋体"/>
          <w:sz w:val="30"/>
          <w:szCs w:val="30"/>
        </w:rPr>
      </w:pPr>
      <w:r w:rsidRPr="00CD3D51">
        <w:rPr>
          <w:rFonts w:ascii="仿宋_GB2312" w:eastAsia="仿宋_GB2312" w:hAnsi="宋体" w:hint="eastAsia"/>
          <w:sz w:val="30"/>
          <w:szCs w:val="30"/>
        </w:rPr>
        <w:t>鸿泰鼎石资产管理有限责任公司是由中国民生银行系统内三家股东投资组建而成的全资公司，是主要经营银行个人资产管理与运营的专业公司。公司总部设在北京，全国近50个大中城市设分公司或分部。鸿泰鼎石资产管理有限责任公司将秉承民生银行的经营理念，坚持专业化、市场化、规模化的原则，依托民生银行品牌和综合资源优势，力争在未来3-5年内成为中国个人不良资产管理的第一品牌。同时，公司面向社会各行业资产管理实现开放式经营，力争快速成为国内一流的集“清收、购买、盘活、处置”为一体的综合性资产管理公司，登陆国内资本市场。</w:t>
      </w:r>
    </w:p>
    <w:p w:rsidR="00BF14F5" w:rsidRDefault="00BF14F5" w:rsidP="00BF14F5">
      <w:pPr>
        <w:ind w:firstLineChars="200" w:firstLine="600"/>
        <w:rPr>
          <w:rFonts w:ascii="仿宋_GB2312" w:eastAsia="仿宋_GB2312" w:hAnsi="宋体"/>
          <w:sz w:val="30"/>
          <w:szCs w:val="30"/>
        </w:rPr>
      </w:pPr>
      <w:r>
        <w:rPr>
          <w:rFonts w:ascii="仿宋_GB2312" w:eastAsia="仿宋_GB2312" w:hAnsi="宋体" w:hint="eastAsia"/>
          <w:sz w:val="30"/>
          <w:szCs w:val="30"/>
        </w:rPr>
        <w:t>经工商局核准的经营范围主要包括：</w:t>
      </w:r>
    </w:p>
    <w:p w:rsidR="00BF14F5" w:rsidRDefault="00BF14F5" w:rsidP="00BF14F5">
      <w:pPr>
        <w:ind w:firstLineChars="200" w:firstLine="600"/>
        <w:rPr>
          <w:rFonts w:ascii="仿宋_GB2312" w:eastAsia="仿宋_GB2312" w:hAnsi="宋体"/>
          <w:sz w:val="30"/>
          <w:szCs w:val="30"/>
        </w:rPr>
      </w:pPr>
      <w:r>
        <w:rPr>
          <w:rFonts w:ascii="仿宋_GB2312" w:eastAsia="仿宋_GB2312" w:hAnsi="宋体" w:hint="eastAsia"/>
          <w:sz w:val="30"/>
          <w:szCs w:val="30"/>
        </w:rPr>
        <w:t>1.资产管理2.项目投资3.企业管理咨询4.金融信息技术外包；金融业务流程外包；金融知识流程外包5.企业征信服务6.数据处理7.投资管理8.技术推广与服务9.市场调查10.应用软件服务等</w:t>
      </w:r>
      <w:bookmarkStart w:id="0" w:name="_GoBack"/>
      <w:bookmarkEnd w:id="0"/>
    </w:p>
    <w:p w:rsidR="00BF14F5" w:rsidRDefault="00BF14F5" w:rsidP="00BF14F5">
      <w:pPr>
        <w:ind w:firstLineChars="200" w:firstLine="600"/>
        <w:rPr>
          <w:rFonts w:ascii="仿宋_GB2312" w:eastAsia="仿宋_GB2312" w:hAnsi="宋体"/>
          <w:sz w:val="30"/>
          <w:szCs w:val="30"/>
        </w:rPr>
      </w:pPr>
      <w:r>
        <w:rPr>
          <w:rFonts w:ascii="仿宋_GB2312" w:eastAsia="仿宋_GB2312" w:hAnsi="宋体" w:hint="eastAsia"/>
          <w:sz w:val="30"/>
          <w:szCs w:val="30"/>
        </w:rPr>
        <w:t>公司董事长系美国弗吉尼亚大学研究生毕业，副研究员高级职称，曾</w:t>
      </w:r>
      <w:r>
        <w:rPr>
          <w:rFonts w:ascii="仿宋_GB2312" w:eastAsia="仿宋_GB2312" w:hAnsi="宋体"/>
          <w:sz w:val="30"/>
          <w:szCs w:val="30"/>
        </w:rPr>
        <w:t>先后在央行研究机构、民生银行任职。</w:t>
      </w:r>
      <w:r>
        <w:rPr>
          <w:rFonts w:ascii="仿宋_GB2312" w:eastAsia="仿宋_GB2312" w:hAnsi="宋体" w:hint="eastAsia"/>
          <w:sz w:val="30"/>
          <w:szCs w:val="30"/>
        </w:rPr>
        <w:t>总经理系清华大学硕士研究生毕业，曾先后在工商银行、招商银行、民生银行任职。公司核心</w:t>
      </w:r>
      <w:r>
        <w:rPr>
          <w:rFonts w:ascii="仿宋_GB2312" w:eastAsia="仿宋_GB2312" w:hAnsi="宋体"/>
          <w:sz w:val="30"/>
          <w:szCs w:val="30"/>
        </w:rPr>
        <w:t>团队成员来自国内大中型</w:t>
      </w:r>
      <w:r>
        <w:rPr>
          <w:rFonts w:ascii="仿宋_GB2312" w:eastAsia="仿宋_GB2312" w:hAnsi="宋体" w:hint="eastAsia"/>
          <w:sz w:val="30"/>
          <w:szCs w:val="30"/>
        </w:rPr>
        <w:t>商</w:t>
      </w:r>
      <w:r>
        <w:rPr>
          <w:rFonts w:ascii="仿宋_GB2312" w:eastAsia="仿宋_GB2312" w:hAnsi="宋体"/>
          <w:sz w:val="30"/>
          <w:szCs w:val="30"/>
        </w:rPr>
        <w:t>业银行和</w:t>
      </w:r>
      <w:r>
        <w:rPr>
          <w:rFonts w:ascii="仿宋_GB2312" w:eastAsia="仿宋_GB2312" w:hAnsi="宋体" w:hint="eastAsia"/>
          <w:sz w:val="30"/>
          <w:szCs w:val="30"/>
        </w:rPr>
        <w:t>政府</w:t>
      </w:r>
      <w:r>
        <w:rPr>
          <w:rFonts w:ascii="仿宋_GB2312" w:eastAsia="仿宋_GB2312" w:hAnsi="宋体"/>
          <w:sz w:val="30"/>
          <w:szCs w:val="30"/>
        </w:rPr>
        <w:t>经济管理与司法部门。</w:t>
      </w:r>
    </w:p>
    <w:p w:rsidR="0033429D" w:rsidRPr="00C502C1" w:rsidRDefault="00427516">
      <w:pPr>
        <w:rPr>
          <w:b/>
          <w:sz w:val="24"/>
          <w:szCs w:val="24"/>
        </w:rPr>
      </w:pPr>
      <w:r w:rsidRPr="00C502C1">
        <w:rPr>
          <w:rFonts w:hint="eastAsia"/>
          <w:b/>
          <w:sz w:val="24"/>
          <w:szCs w:val="24"/>
        </w:rPr>
        <w:lastRenderedPageBreak/>
        <w:t>高级储备管理干部</w:t>
      </w:r>
      <w:r w:rsidR="007C68AC">
        <w:rPr>
          <w:rFonts w:hint="eastAsia"/>
          <w:b/>
          <w:sz w:val="24"/>
          <w:szCs w:val="24"/>
        </w:rPr>
        <w:t>（</w:t>
      </w:r>
      <w:r w:rsidR="00697DA5">
        <w:rPr>
          <w:rFonts w:hint="eastAsia"/>
          <w:b/>
          <w:sz w:val="24"/>
          <w:szCs w:val="24"/>
        </w:rPr>
        <w:t>6</w:t>
      </w:r>
      <w:r w:rsidR="007C68AC">
        <w:rPr>
          <w:rFonts w:hint="eastAsia"/>
          <w:b/>
          <w:sz w:val="24"/>
          <w:szCs w:val="24"/>
        </w:rPr>
        <w:t>人）</w:t>
      </w:r>
    </w:p>
    <w:p w:rsidR="00EC74FC" w:rsidRPr="0096264A" w:rsidRDefault="00EC74FC">
      <w:pPr>
        <w:rPr>
          <w:sz w:val="24"/>
          <w:szCs w:val="24"/>
        </w:rPr>
      </w:pPr>
      <w:r w:rsidRPr="0096264A">
        <w:rPr>
          <w:rFonts w:hint="eastAsia"/>
          <w:sz w:val="24"/>
          <w:szCs w:val="24"/>
        </w:rPr>
        <w:t>岗位职责：</w:t>
      </w:r>
    </w:p>
    <w:p w:rsidR="00A15E5A" w:rsidRPr="0096264A" w:rsidRDefault="00EC74FC" w:rsidP="00A15E5A">
      <w:pPr>
        <w:pStyle w:val="a5"/>
        <w:numPr>
          <w:ilvl w:val="0"/>
          <w:numId w:val="1"/>
        </w:numPr>
      </w:pPr>
      <w:r w:rsidRPr="0096264A">
        <w:rPr>
          <w:color w:val="333333"/>
        </w:rPr>
        <w:t>公司各部门轮岗，熟悉公司整体结构</w:t>
      </w:r>
      <w:r w:rsidR="00A15E5A">
        <w:rPr>
          <w:rFonts w:hint="eastAsia"/>
          <w:color w:val="333333"/>
        </w:rPr>
        <w:t>；</w:t>
      </w:r>
      <w:r w:rsidRPr="0096264A">
        <w:t xml:space="preserve"> </w:t>
      </w:r>
    </w:p>
    <w:p w:rsidR="00EC74FC" w:rsidRPr="0096264A" w:rsidRDefault="00EC74FC" w:rsidP="00EC74FC">
      <w:pPr>
        <w:pStyle w:val="a5"/>
      </w:pPr>
      <w:r w:rsidRPr="0096264A">
        <w:rPr>
          <w:color w:val="333333"/>
        </w:rPr>
        <w:t>2、</w:t>
      </w:r>
      <w:r w:rsidR="00A15E5A">
        <w:rPr>
          <w:rFonts w:hint="eastAsia"/>
          <w:color w:val="333333"/>
        </w:rPr>
        <w:t>学习公司运营所需的</w:t>
      </w:r>
      <w:r w:rsidR="00C82461">
        <w:rPr>
          <w:rFonts w:hint="eastAsia"/>
          <w:color w:val="333333"/>
        </w:rPr>
        <w:t>各项能力；</w:t>
      </w:r>
    </w:p>
    <w:p w:rsidR="00EC74FC" w:rsidRPr="0096264A" w:rsidRDefault="00EC74FC" w:rsidP="00EC74FC">
      <w:pPr>
        <w:pStyle w:val="a5"/>
      </w:pPr>
      <w:r w:rsidRPr="0096264A">
        <w:rPr>
          <w:color w:val="333333"/>
        </w:rPr>
        <w:t>3、配合总经理结合公司资源与能力现状，进行资本运作及项目运作的相关研究和实施；</w:t>
      </w:r>
      <w:r w:rsidRPr="0096264A">
        <w:t xml:space="preserve"> </w:t>
      </w:r>
    </w:p>
    <w:p w:rsidR="00EC74FC" w:rsidRDefault="00EC74FC" w:rsidP="00EC74FC">
      <w:pPr>
        <w:pStyle w:val="a5"/>
        <w:rPr>
          <w:rFonts w:hint="eastAsia"/>
        </w:rPr>
      </w:pPr>
      <w:r w:rsidRPr="0096264A">
        <w:rPr>
          <w:color w:val="333333"/>
        </w:rPr>
        <w:t>4、完成领导安排的其他任务</w:t>
      </w:r>
      <w:r w:rsidR="00C82461">
        <w:rPr>
          <w:rFonts w:hint="eastAsia"/>
          <w:color w:val="333333"/>
        </w:rPr>
        <w:t>；</w:t>
      </w:r>
      <w:r w:rsidRPr="0096264A">
        <w:t xml:space="preserve"> </w:t>
      </w:r>
    </w:p>
    <w:p w:rsidR="007C68AC" w:rsidRPr="0096264A" w:rsidRDefault="007C68AC" w:rsidP="00EC74FC">
      <w:pPr>
        <w:pStyle w:val="a5"/>
      </w:pPr>
      <w:r>
        <w:rPr>
          <w:rFonts w:hint="eastAsia"/>
        </w:rPr>
        <w:t>5</w:t>
      </w:r>
      <w:r w:rsidR="00C82461">
        <w:rPr>
          <w:rFonts w:hint="eastAsia"/>
        </w:rPr>
        <w:t>、全国各分公司短期外派考察工作；</w:t>
      </w:r>
    </w:p>
    <w:p w:rsidR="00427516" w:rsidRPr="0096264A" w:rsidRDefault="00216E74" w:rsidP="003627CB">
      <w:pPr>
        <w:rPr>
          <w:sz w:val="24"/>
          <w:szCs w:val="24"/>
        </w:rPr>
      </w:pPr>
      <w:r w:rsidRPr="0096264A">
        <w:rPr>
          <w:rFonts w:hint="eastAsia"/>
          <w:bCs/>
          <w:sz w:val="24"/>
          <w:szCs w:val="24"/>
        </w:rPr>
        <w:t>应聘条件</w:t>
      </w:r>
      <w:r w:rsidR="00F76790" w:rsidRPr="0096264A">
        <w:rPr>
          <w:rFonts w:hint="eastAsia"/>
          <w:bCs/>
          <w:sz w:val="24"/>
          <w:szCs w:val="24"/>
        </w:rPr>
        <w:t>：</w:t>
      </w:r>
    </w:p>
    <w:p w:rsidR="00427516" w:rsidRPr="0096264A" w:rsidRDefault="00427516" w:rsidP="00427516">
      <w:pPr>
        <w:pStyle w:val="a5"/>
      </w:pPr>
      <w:r w:rsidRPr="0096264A">
        <w:t xml:space="preserve">1、诚实守信，遵纪守法，品行端正，无违规违纪行为及不良行为记录； </w:t>
      </w:r>
    </w:p>
    <w:p w:rsidR="00427516" w:rsidRPr="0096264A" w:rsidRDefault="00427516" w:rsidP="00427516">
      <w:pPr>
        <w:pStyle w:val="a5"/>
      </w:pPr>
      <w:r w:rsidRPr="0096264A">
        <w:t xml:space="preserve">2、成绩优异，综合素质高，具有较强的学习创新能力、沟通能力、分析判断能力及团队合作能力； </w:t>
      </w:r>
    </w:p>
    <w:p w:rsidR="00427516" w:rsidRPr="0096264A" w:rsidRDefault="00427516" w:rsidP="00427516">
      <w:pPr>
        <w:pStyle w:val="a5"/>
      </w:pPr>
      <w:r w:rsidRPr="0096264A">
        <w:t xml:space="preserve">3、身体健康，吃苦耐劳，具有良好的仪表气质； </w:t>
      </w:r>
    </w:p>
    <w:p w:rsidR="00EC74FC" w:rsidRPr="0096264A" w:rsidRDefault="00EC74FC" w:rsidP="00427516">
      <w:pPr>
        <w:pStyle w:val="a5"/>
      </w:pPr>
      <w:r w:rsidRPr="0096264A">
        <w:rPr>
          <w:rFonts w:hint="eastAsia"/>
        </w:rPr>
        <w:t>4</w:t>
      </w:r>
      <w:r w:rsidRPr="0096264A">
        <w:t xml:space="preserve">、专业范围：经济、金融、会计、财务、数学、统计、计算机、外语、法律、管理等相关专业。 </w:t>
      </w:r>
    </w:p>
    <w:p w:rsidR="00427516" w:rsidRPr="0096264A" w:rsidRDefault="00EC74FC" w:rsidP="00427516">
      <w:pPr>
        <w:pStyle w:val="a5"/>
      </w:pPr>
      <w:r w:rsidRPr="0096264A">
        <w:rPr>
          <w:rFonts w:hint="eastAsia"/>
        </w:rPr>
        <w:t>5</w:t>
      </w:r>
      <w:r w:rsidR="00427516" w:rsidRPr="0096264A">
        <w:t xml:space="preserve">、取得CPA、CFA、CFP、FRM等相关资格证书者优先考虑； </w:t>
      </w:r>
    </w:p>
    <w:p w:rsidR="00427516" w:rsidRPr="0096264A" w:rsidRDefault="00EC74FC" w:rsidP="00427516">
      <w:pPr>
        <w:pStyle w:val="a5"/>
      </w:pPr>
      <w:r w:rsidRPr="0096264A">
        <w:rPr>
          <w:rFonts w:hint="eastAsia"/>
        </w:rPr>
        <w:t>6</w:t>
      </w:r>
      <w:r w:rsidR="00427516" w:rsidRPr="0096264A">
        <w:t xml:space="preserve">、大学本科学历毕业生须具有国家英语四级证书或英语四级成绩在425分及以上；硕士研究生及以上学历毕业生须具有国家英语六级证书或英语六级成绩在425分及以上；英语专业毕业生须通过英语专业八级考试；主修语种为其它外语的，应通过其它相应外语水平考试（以上外语考试成绩及证书须在有效期内）； </w:t>
      </w:r>
    </w:p>
    <w:p w:rsidR="00EC74FC" w:rsidRPr="0096264A" w:rsidRDefault="00EC74FC" w:rsidP="00EC74FC">
      <w:pPr>
        <w:pStyle w:val="a5"/>
      </w:pPr>
      <w:r w:rsidRPr="00C502C1">
        <w:rPr>
          <w:b/>
        </w:rPr>
        <w:t>总经理助理</w:t>
      </w:r>
      <w:r w:rsidR="00697DA5">
        <w:rPr>
          <w:rFonts w:hint="eastAsia"/>
          <w:b/>
        </w:rPr>
        <w:t>（2人）</w:t>
      </w:r>
      <w:r w:rsidRPr="0096264A">
        <w:br/>
        <w:t xml:space="preserve">岗位职责： </w:t>
      </w:r>
    </w:p>
    <w:p w:rsidR="00EC74FC" w:rsidRPr="0096264A" w:rsidRDefault="00EC74FC" w:rsidP="00EC74FC">
      <w:pPr>
        <w:pStyle w:val="a5"/>
      </w:pPr>
      <w:r w:rsidRPr="0096264A">
        <w:t xml:space="preserve">1、 </w:t>
      </w:r>
      <w:r w:rsidR="00616278">
        <w:t>配合</w:t>
      </w:r>
      <w:r w:rsidRPr="0096264A">
        <w:t xml:space="preserve">经理结合公司资源与能力现状，进行资本运作及项目运作的相关研究和实施； </w:t>
      </w:r>
    </w:p>
    <w:p w:rsidR="00EC74FC" w:rsidRPr="0096264A" w:rsidRDefault="00EC74FC" w:rsidP="00EC74FC">
      <w:pPr>
        <w:pStyle w:val="a5"/>
      </w:pPr>
      <w:r w:rsidRPr="0096264A">
        <w:t>2、研究和编制公司中长期发展规划，指导和参与公司各部门、各经营机构制定中长期发展规划，拟定年度经营计划并监控计划执行情况；</w:t>
      </w:r>
      <w:r w:rsidRPr="0096264A">
        <w:br/>
        <w:t xml:space="preserve">3、做好部门和其他部门的协调工作； </w:t>
      </w:r>
    </w:p>
    <w:p w:rsidR="00EC74FC" w:rsidRPr="0096264A" w:rsidRDefault="00EC74FC" w:rsidP="00EC74FC">
      <w:pPr>
        <w:pStyle w:val="a5"/>
      </w:pPr>
      <w:r w:rsidRPr="0096264A">
        <w:t>4</w:t>
      </w:r>
      <w:r w:rsidR="00616278">
        <w:t>、协助经理工作、陪同或代表</w:t>
      </w:r>
      <w:r w:rsidRPr="0096264A">
        <w:t xml:space="preserve">经理参加公司的一切经营管理工作以及商务活动； </w:t>
      </w:r>
    </w:p>
    <w:p w:rsidR="00EC74FC" w:rsidRPr="0096264A" w:rsidRDefault="00EC74FC" w:rsidP="00EC74FC">
      <w:pPr>
        <w:pStyle w:val="a5"/>
      </w:pPr>
      <w:r w:rsidRPr="0096264A">
        <w:lastRenderedPageBreak/>
        <w:t xml:space="preserve">5、随时外出到工程所在地进行资料、数据收集以及整理工作，代表公司到工地进行上传下达工作，同时参与安排一些商务活动； </w:t>
      </w:r>
    </w:p>
    <w:p w:rsidR="00EC74FC" w:rsidRPr="0096264A" w:rsidRDefault="00EC74FC" w:rsidP="00EC74FC">
      <w:pPr>
        <w:pStyle w:val="a5"/>
      </w:pPr>
      <w:r w:rsidRPr="0096264A">
        <w:t xml:space="preserve">6、接受其他临时工作。 </w:t>
      </w:r>
    </w:p>
    <w:p w:rsidR="00EC74FC" w:rsidRPr="0096264A" w:rsidRDefault="00EC74FC" w:rsidP="00EC74FC">
      <w:pPr>
        <w:pStyle w:val="a5"/>
      </w:pPr>
      <w:r w:rsidRPr="0096264A">
        <w:t xml:space="preserve">任职资格： </w:t>
      </w:r>
    </w:p>
    <w:p w:rsidR="00EC74FC" w:rsidRPr="0096264A" w:rsidRDefault="00EC74FC" w:rsidP="00EC74FC">
      <w:pPr>
        <w:pStyle w:val="a5"/>
      </w:pPr>
      <w:r w:rsidRPr="0096264A">
        <w:t>1、全日制本科及以上学历，</w:t>
      </w:r>
      <w:r w:rsidR="0027029F" w:rsidRPr="0096264A">
        <w:t>经济</w:t>
      </w:r>
      <w:r w:rsidR="0027029F" w:rsidRPr="0096264A">
        <w:rPr>
          <w:rFonts w:hint="eastAsia"/>
        </w:rPr>
        <w:t>、金融、法律专业等优先。</w:t>
      </w:r>
      <w:r w:rsidRPr="0096264A">
        <w:t xml:space="preserve">形象好气质佳，身高165cm以上； </w:t>
      </w:r>
    </w:p>
    <w:p w:rsidR="00EC74FC" w:rsidRPr="0096264A" w:rsidRDefault="00EC74FC" w:rsidP="00EC74FC">
      <w:pPr>
        <w:pStyle w:val="a5"/>
      </w:pPr>
      <w:r w:rsidRPr="0096264A">
        <w:t xml:space="preserve">2、具备较强的文字撰写能力和较强的沟通协调以及语言表达能力； </w:t>
      </w:r>
    </w:p>
    <w:p w:rsidR="00EC74FC" w:rsidRPr="0096264A" w:rsidRDefault="00EC74FC" w:rsidP="00EC74FC">
      <w:pPr>
        <w:pStyle w:val="a5"/>
      </w:pPr>
      <w:r w:rsidRPr="0096264A">
        <w:t xml:space="preserve">3、有较好的沟通表达能力及服务意识； </w:t>
      </w:r>
    </w:p>
    <w:p w:rsidR="00EC74FC" w:rsidRPr="0096264A" w:rsidRDefault="00EC74FC" w:rsidP="00EC74FC">
      <w:pPr>
        <w:pStyle w:val="a5"/>
      </w:pPr>
      <w:r w:rsidRPr="0096264A">
        <w:t xml:space="preserve">4、为人正直、诚信，具有良好沟通、协调、抗压、执行能力。办事严谨； </w:t>
      </w:r>
    </w:p>
    <w:p w:rsidR="00EC74FC" w:rsidRPr="0096264A" w:rsidRDefault="00EC74FC" w:rsidP="00EC74FC">
      <w:pPr>
        <w:pStyle w:val="a5"/>
      </w:pPr>
      <w:r w:rsidRPr="0096264A">
        <w:t xml:space="preserve">5、熟练电脑操作及Office办公软件，具备基本的网络知识； </w:t>
      </w:r>
    </w:p>
    <w:p w:rsidR="00EC74FC" w:rsidRPr="0096264A" w:rsidRDefault="00EC74FC" w:rsidP="00EC74FC">
      <w:pPr>
        <w:pStyle w:val="a5"/>
      </w:pPr>
      <w:r w:rsidRPr="0096264A">
        <w:t xml:space="preserve">6、熟悉办公室行政管理知识及工作流程，熟悉公文写作格式，具备基本商务信函写作能力； </w:t>
      </w:r>
    </w:p>
    <w:p w:rsidR="00EC74FC" w:rsidRPr="0096264A" w:rsidRDefault="00EC74FC" w:rsidP="00EC74FC">
      <w:pPr>
        <w:pStyle w:val="a5"/>
      </w:pPr>
      <w:r w:rsidRPr="0096264A">
        <w:t xml:space="preserve">7、能接受偶尔短期出差 </w:t>
      </w:r>
    </w:p>
    <w:p w:rsidR="00E70F9E" w:rsidRPr="00C502C1" w:rsidRDefault="00616278" w:rsidP="00616278">
      <w:pPr>
        <w:pStyle w:val="a5"/>
        <w:rPr>
          <w:b/>
          <w:color w:val="333333"/>
          <w:szCs w:val="23"/>
        </w:rPr>
      </w:pPr>
      <w:r w:rsidRPr="00C502C1">
        <w:rPr>
          <w:b/>
          <w:color w:val="333333"/>
          <w:szCs w:val="23"/>
        </w:rPr>
        <w:t>活动策划岗</w:t>
      </w:r>
      <w:r w:rsidR="00697DA5">
        <w:rPr>
          <w:rFonts w:hint="eastAsia"/>
          <w:b/>
          <w:color w:val="333333"/>
          <w:szCs w:val="23"/>
        </w:rPr>
        <w:t>（3人）</w:t>
      </w:r>
    </w:p>
    <w:p w:rsidR="00616278" w:rsidRDefault="00616278" w:rsidP="00616278">
      <w:pPr>
        <w:pStyle w:val="a5"/>
      </w:pPr>
      <w:r>
        <w:rPr>
          <w:color w:val="333333"/>
          <w:sz w:val="23"/>
          <w:szCs w:val="23"/>
        </w:rPr>
        <w:t>职位描述：</w:t>
      </w:r>
      <w:r>
        <w:rPr>
          <w:color w:val="333333"/>
          <w:sz w:val="30"/>
          <w:szCs w:val="30"/>
        </w:rPr>
        <w:br/>
      </w:r>
      <w:r>
        <w:rPr>
          <w:color w:val="333333"/>
          <w:sz w:val="23"/>
          <w:szCs w:val="23"/>
        </w:rPr>
        <w:t>一、工作内容：</w:t>
      </w:r>
      <w:r>
        <w:rPr>
          <w:color w:val="333333"/>
          <w:sz w:val="30"/>
          <w:szCs w:val="30"/>
        </w:rPr>
        <w:br/>
      </w:r>
      <w:r>
        <w:rPr>
          <w:color w:val="333333"/>
          <w:sz w:val="23"/>
          <w:szCs w:val="23"/>
        </w:rPr>
        <w:t>1、负责策划及实施公司各类活动、组织策划、活动协调及实施、负责建立并推动行政部门服务；</w:t>
      </w:r>
      <w:r>
        <w:rPr>
          <w:color w:val="333333"/>
          <w:sz w:val="30"/>
          <w:szCs w:val="30"/>
        </w:rPr>
        <w:br/>
      </w:r>
      <w:r>
        <w:rPr>
          <w:color w:val="333333"/>
          <w:sz w:val="23"/>
          <w:szCs w:val="23"/>
        </w:rPr>
        <w:t>2、依据日常工作计划，跟进战略事务处理，促进业务跟进和管理提升；研究和编制公司中长期发展规划，指导和参与公司各部门、各经营机构制定中长期发展规划，拟定年度经营计划并监控计划执行情况；</w:t>
      </w:r>
      <w:r>
        <w:rPr>
          <w:color w:val="333333"/>
          <w:sz w:val="30"/>
          <w:szCs w:val="30"/>
        </w:rPr>
        <w:br/>
      </w:r>
      <w:r>
        <w:rPr>
          <w:color w:val="333333"/>
          <w:sz w:val="23"/>
          <w:szCs w:val="23"/>
        </w:rPr>
        <w:t>3、编制公司经营机构筹建规划，拟定机构建设和业务开展市场准入规则，评估经营机构和业务开展市场准入可行性，拟定经营机构标准化建设与规范运营方案；</w:t>
      </w:r>
      <w:r>
        <w:rPr>
          <w:color w:val="333333"/>
          <w:sz w:val="30"/>
          <w:szCs w:val="30"/>
        </w:rPr>
        <w:br/>
      </w:r>
      <w:r>
        <w:rPr>
          <w:color w:val="333333"/>
          <w:sz w:val="23"/>
          <w:szCs w:val="23"/>
        </w:rPr>
        <w:t>4、结合公司资源与能力现状，进行资本运作及项目运作的相关研究和实施，对公司直接投资形成的资产进行管理；</w:t>
      </w:r>
      <w:r>
        <w:rPr>
          <w:color w:val="333333"/>
          <w:sz w:val="30"/>
          <w:szCs w:val="30"/>
        </w:rPr>
        <w:br/>
      </w:r>
      <w:r>
        <w:rPr>
          <w:color w:val="333333"/>
          <w:sz w:val="23"/>
          <w:szCs w:val="23"/>
        </w:rPr>
        <w:t>二、任职要求：</w:t>
      </w:r>
      <w:r>
        <w:rPr>
          <w:color w:val="333333"/>
          <w:sz w:val="30"/>
          <w:szCs w:val="30"/>
        </w:rPr>
        <w:br/>
      </w:r>
      <w:r>
        <w:rPr>
          <w:color w:val="333333"/>
          <w:sz w:val="23"/>
          <w:szCs w:val="23"/>
        </w:rPr>
        <w:t>1、26周岁以下，全日制本科及以上学历，专业不限，形象好气质佳，</w:t>
      </w:r>
      <w:r w:rsidR="009524D9">
        <w:rPr>
          <w:color w:val="333333"/>
          <w:sz w:val="23"/>
          <w:szCs w:val="23"/>
        </w:rPr>
        <w:t>良好的亲和能力</w:t>
      </w:r>
      <w:r>
        <w:rPr>
          <w:color w:val="333333"/>
          <w:sz w:val="23"/>
          <w:szCs w:val="23"/>
        </w:rPr>
        <w:t>。</w:t>
      </w:r>
      <w:r>
        <w:rPr>
          <w:color w:val="333333"/>
          <w:sz w:val="30"/>
          <w:szCs w:val="30"/>
        </w:rPr>
        <w:br/>
      </w:r>
      <w:r>
        <w:rPr>
          <w:color w:val="333333"/>
          <w:sz w:val="23"/>
          <w:szCs w:val="23"/>
        </w:rPr>
        <w:t>2、为人正直、诚信，具有良好沟通、协调、抗压、执行能力。</w:t>
      </w:r>
      <w:r>
        <w:rPr>
          <w:color w:val="333333"/>
          <w:sz w:val="30"/>
          <w:szCs w:val="30"/>
        </w:rPr>
        <w:br/>
      </w:r>
      <w:r>
        <w:rPr>
          <w:color w:val="333333"/>
          <w:sz w:val="23"/>
          <w:szCs w:val="23"/>
        </w:rPr>
        <w:t>3、普通话流利，熟练操作日常办公应用，责任心强。</w:t>
      </w:r>
      <w:r>
        <w:rPr>
          <w:color w:val="333333"/>
          <w:sz w:val="30"/>
          <w:szCs w:val="30"/>
        </w:rPr>
        <w:br/>
      </w:r>
      <w:r>
        <w:rPr>
          <w:color w:val="333333"/>
          <w:sz w:val="23"/>
          <w:szCs w:val="23"/>
        </w:rPr>
        <w:t>4、具有良好的文字表达和沟通能力。</w:t>
      </w:r>
      <w:r>
        <w:rPr>
          <w:color w:val="333333"/>
          <w:sz w:val="30"/>
          <w:szCs w:val="30"/>
        </w:rPr>
        <w:br/>
      </w:r>
      <w:r>
        <w:rPr>
          <w:color w:val="333333"/>
          <w:sz w:val="23"/>
          <w:szCs w:val="23"/>
        </w:rPr>
        <w:t>5、爱岗敬业，遵守职业道德，具有团队合作精神，无不良记录。</w:t>
      </w:r>
      <w:r>
        <w:t xml:space="preserve"> </w:t>
      </w:r>
    </w:p>
    <w:p w:rsidR="00450997" w:rsidRPr="00C502C1" w:rsidRDefault="00450997" w:rsidP="00450997">
      <w:pPr>
        <w:widowControl/>
        <w:spacing w:before="100" w:beforeAutospacing="1" w:after="100" w:afterAutospacing="1"/>
        <w:jc w:val="left"/>
        <w:rPr>
          <w:rFonts w:ascii="宋体" w:eastAsia="宋体" w:hAnsi="宋体" w:cs="宋体"/>
          <w:b/>
          <w:kern w:val="0"/>
          <w:sz w:val="24"/>
          <w:szCs w:val="24"/>
        </w:rPr>
      </w:pPr>
      <w:r w:rsidRPr="00C502C1">
        <w:rPr>
          <w:rFonts w:ascii="宋体" w:eastAsia="宋体" w:hAnsi="宋体" w:cs="宋体"/>
          <w:b/>
          <w:kern w:val="0"/>
          <w:sz w:val="24"/>
          <w:szCs w:val="24"/>
        </w:rPr>
        <w:t>风控专员</w:t>
      </w:r>
      <w:r w:rsidR="00697DA5">
        <w:rPr>
          <w:rFonts w:ascii="宋体" w:eastAsia="宋体" w:hAnsi="宋体" w:cs="宋体" w:hint="eastAsia"/>
          <w:b/>
          <w:kern w:val="0"/>
          <w:sz w:val="24"/>
          <w:szCs w:val="24"/>
        </w:rPr>
        <w:t>（5人）</w:t>
      </w:r>
    </w:p>
    <w:p w:rsidR="00450997" w:rsidRPr="00450997" w:rsidRDefault="00450997" w:rsidP="00450997">
      <w:pPr>
        <w:widowControl/>
        <w:spacing w:before="100" w:beforeAutospacing="1" w:after="100" w:afterAutospacing="1"/>
        <w:ind w:left="-105"/>
        <w:jc w:val="left"/>
        <w:rPr>
          <w:rFonts w:ascii="宋体" w:eastAsia="宋体" w:hAnsi="宋体" w:cs="宋体"/>
          <w:kern w:val="0"/>
          <w:sz w:val="24"/>
          <w:szCs w:val="24"/>
        </w:rPr>
      </w:pPr>
      <w:r w:rsidRPr="00450997">
        <w:rPr>
          <w:rFonts w:ascii="宋体" w:eastAsia="宋体" w:hAnsi="宋体" w:cs="宋体" w:hint="eastAsia"/>
          <w:kern w:val="0"/>
          <w:sz w:val="24"/>
          <w:szCs w:val="24"/>
        </w:rPr>
        <w:lastRenderedPageBreak/>
        <w:t>一、工作内容</w:t>
      </w:r>
      <w:r w:rsidRPr="00450997">
        <w:rPr>
          <w:rFonts w:ascii="宋体" w:eastAsia="宋体" w:hAnsi="宋体" w:cs="宋体"/>
          <w:kern w:val="0"/>
          <w:sz w:val="24"/>
          <w:szCs w:val="24"/>
        </w:rPr>
        <w:t xml:space="preserve"> </w:t>
      </w:r>
    </w:p>
    <w:p w:rsidR="00450997" w:rsidRPr="00450997" w:rsidRDefault="00450997" w:rsidP="00450997">
      <w:pPr>
        <w:widowControl/>
        <w:spacing w:before="100" w:beforeAutospacing="1" w:after="100" w:afterAutospacing="1"/>
        <w:ind w:left="-105"/>
        <w:jc w:val="left"/>
        <w:rPr>
          <w:rFonts w:ascii="宋体" w:eastAsia="宋体" w:hAnsi="宋体" w:cs="宋体"/>
          <w:kern w:val="0"/>
          <w:sz w:val="24"/>
          <w:szCs w:val="24"/>
        </w:rPr>
      </w:pPr>
      <w:r w:rsidRPr="00450997">
        <w:rPr>
          <w:rFonts w:ascii="宋体" w:eastAsia="宋体" w:hAnsi="宋体" w:cs="宋体" w:hint="eastAsia"/>
          <w:kern w:val="0"/>
          <w:sz w:val="24"/>
          <w:szCs w:val="24"/>
        </w:rPr>
        <w:t>1.负责查核客户的信贷资料，对客户的资质征信进行评估。</w:t>
      </w:r>
      <w:r w:rsidRPr="00450997">
        <w:rPr>
          <w:rFonts w:ascii="宋体" w:eastAsia="宋体" w:hAnsi="宋体" w:cs="宋体"/>
          <w:kern w:val="0"/>
          <w:sz w:val="24"/>
          <w:szCs w:val="24"/>
        </w:rPr>
        <w:t xml:space="preserve"> </w:t>
      </w:r>
    </w:p>
    <w:p w:rsidR="00450997" w:rsidRPr="00450997" w:rsidRDefault="00450997" w:rsidP="00450997">
      <w:pPr>
        <w:widowControl/>
        <w:spacing w:before="100" w:beforeAutospacing="1" w:after="100" w:afterAutospacing="1"/>
        <w:ind w:left="-105"/>
        <w:jc w:val="left"/>
        <w:rPr>
          <w:rFonts w:ascii="宋体" w:eastAsia="宋体" w:hAnsi="宋体" w:cs="宋体"/>
          <w:kern w:val="0"/>
          <w:sz w:val="24"/>
          <w:szCs w:val="24"/>
        </w:rPr>
      </w:pPr>
      <w:r w:rsidRPr="00450997">
        <w:rPr>
          <w:rFonts w:ascii="宋体" w:eastAsia="宋体" w:hAnsi="宋体" w:cs="宋体" w:hint="eastAsia"/>
          <w:kern w:val="0"/>
          <w:sz w:val="24"/>
          <w:szCs w:val="24"/>
        </w:rPr>
        <w:t>2.根据客户的资产状况经行风险控制评估。</w:t>
      </w:r>
      <w:r w:rsidRPr="00450997">
        <w:rPr>
          <w:rFonts w:ascii="宋体" w:eastAsia="宋体" w:hAnsi="宋体" w:cs="宋体"/>
          <w:kern w:val="0"/>
          <w:sz w:val="24"/>
          <w:szCs w:val="24"/>
        </w:rPr>
        <w:t xml:space="preserve"> </w:t>
      </w:r>
    </w:p>
    <w:p w:rsidR="00450997" w:rsidRPr="00450997" w:rsidRDefault="00450997" w:rsidP="00450997">
      <w:pPr>
        <w:widowControl/>
        <w:spacing w:before="100" w:beforeAutospacing="1" w:after="100" w:afterAutospacing="1"/>
        <w:ind w:left="-105"/>
        <w:jc w:val="left"/>
        <w:rPr>
          <w:rFonts w:ascii="宋体" w:eastAsia="宋体" w:hAnsi="宋体" w:cs="宋体"/>
          <w:kern w:val="0"/>
          <w:sz w:val="24"/>
          <w:szCs w:val="24"/>
        </w:rPr>
      </w:pPr>
      <w:r w:rsidRPr="00450997">
        <w:rPr>
          <w:rFonts w:ascii="宋体" w:eastAsia="宋体" w:hAnsi="宋体" w:cs="宋体" w:hint="eastAsia"/>
          <w:kern w:val="0"/>
          <w:sz w:val="24"/>
          <w:szCs w:val="24"/>
        </w:rPr>
        <w:t>3.参加公司组织的各项技能培训和素质培训。</w:t>
      </w:r>
      <w:r w:rsidRPr="00450997">
        <w:rPr>
          <w:rFonts w:ascii="宋体" w:eastAsia="宋体" w:hAnsi="宋体" w:cs="宋体"/>
          <w:kern w:val="0"/>
          <w:sz w:val="24"/>
          <w:szCs w:val="24"/>
        </w:rPr>
        <w:t xml:space="preserve"> </w:t>
      </w:r>
    </w:p>
    <w:p w:rsidR="00450997" w:rsidRPr="00450997" w:rsidRDefault="00450997" w:rsidP="00450997">
      <w:pPr>
        <w:widowControl/>
        <w:spacing w:before="100" w:beforeAutospacing="1" w:after="100" w:afterAutospacing="1"/>
        <w:ind w:left="-105"/>
        <w:jc w:val="left"/>
        <w:rPr>
          <w:rFonts w:ascii="宋体" w:eastAsia="宋体" w:hAnsi="宋体" w:cs="宋体"/>
          <w:kern w:val="0"/>
          <w:sz w:val="24"/>
          <w:szCs w:val="24"/>
        </w:rPr>
      </w:pPr>
      <w:r w:rsidRPr="00450997">
        <w:rPr>
          <w:rFonts w:ascii="宋体" w:eastAsia="宋体" w:hAnsi="宋体" w:cs="宋体" w:hint="eastAsia"/>
          <w:kern w:val="0"/>
          <w:sz w:val="24"/>
          <w:szCs w:val="24"/>
        </w:rPr>
        <w:t>4.完成上级交与的其他工作。</w:t>
      </w:r>
      <w:r w:rsidRPr="00450997">
        <w:rPr>
          <w:rFonts w:ascii="宋体" w:eastAsia="宋体" w:hAnsi="宋体" w:cs="宋体"/>
          <w:kern w:val="0"/>
          <w:sz w:val="24"/>
          <w:szCs w:val="24"/>
        </w:rPr>
        <w:t xml:space="preserve"> </w:t>
      </w:r>
    </w:p>
    <w:p w:rsidR="00450997" w:rsidRPr="00450997" w:rsidRDefault="00450997" w:rsidP="00450997">
      <w:pPr>
        <w:widowControl/>
        <w:spacing w:before="100" w:beforeAutospacing="1" w:after="100" w:afterAutospacing="1"/>
        <w:ind w:left="-105"/>
        <w:jc w:val="left"/>
        <w:rPr>
          <w:rFonts w:ascii="宋体" w:eastAsia="宋体" w:hAnsi="宋体" w:cs="宋体"/>
          <w:kern w:val="0"/>
          <w:sz w:val="24"/>
          <w:szCs w:val="24"/>
        </w:rPr>
      </w:pPr>
      <w:r w:rsidRPr="00450997">
        <w:rPr>
          <w:rFonts w:ascii="宋体" w:eastAsia="宋体" w:hAnsi="宋体" w:cs="宋体" w:hint="eastAsia"/>
          <w:kern w:val="0"/>
          <w:sz w:val="24"/>
          <w:szCs w:val="24"/>
        </w:rPr>
        <w:t>二、岗位要求</w:t>
      </w:r>
      <w:r w:rsidRPr="00450997">
        <w:rPr>
          <w:rFonts w:ascii="宋体" w:eastAsia="宋体" w:hAnsi="宋体" w:cs="宋体"/>
          <w:kern w:val="0"/>
          <w:sz w:val="24"/>
          <w:szCs w:val="24"/>
        </w:rPr>
        <w:t xml:space="preserve"> </w:t>
      </w:r>
    </w:p>
    <w:p w:rsidR="00450997" w:rsidRDefault="00450997" w:rsidP="00450997">
      <w:pPr>
        <w:widowControl/>
        <w:spacing w:before="100" w:beforeAutospacing="1" w:after="100" w:afterAutospacing="1"/>
        <w:ind w:left="-105"/>
        <w:jc w:val="left"/>
        <w:rPr>
          <w:rFonts w:ascii="宋体" w:eastAsia="宋体" w:hAnsi="宋体" w:cs="宋体"/>
          <w:kern w:val="0"/>
          <w:sz w:val="24"/>
          <w:szCs w:val="24"/>
        </w:rPr>
      </w:pPr>
      <w:r w:rsidRPr="00450997">
        <w:rPr>
          <w:rFonts w:ascii="宋体" w:eastAsia="宋体" w:hAnsi="宋体" w:cs="宋体" w:hint="eastAsia"/>
          <w:kern w:val="0"/>
          <w:sz w:val="24"/>
          <w:szCs w:val="24"/>
        </w:rPr>
        <w:t>1、大学本科以上学历；形象好气质佳</w:t>
      </w:r>
      <w:r>
        <w:rPr>
          <w:rFonts w:ascii="宋体" w:eastAsia="宋体" w:hAnsi="宋体" w:cs="宋体" w:hint="eastAsia"/>
          <w:kern w:val="0"/>
          <w:sz w:val="24"/>
          <w:szCs w:val="24"/>
        </w:rPr>
        <w:t>,</w:t>
      </w:r>
      <w:r w:rsidRPr="00450997">
        <w:rPr>
          <w:rFonts w:ascii="宋体" w:eastAsia="宋体" w:hAnsi="宋体" w:cs="宋体"/>
          <w:kern w:val="0"/>
          <w:sz w:val="24"/>
          <w:szCs w:val="24"/>
        </w:rPr>
        <w:t>良好的亲和能力，身高165cm以上。</w:t>
      </w:r>
    </w:p>
    <w:p w:rsidR="00450997" w:rsidRPr="00450997" w:rsidRDefault="00450997" w:rsidP="00450997">
      <w:pPr>
        <w:widowControl/>
        <w:spacing w:before="100" w:beforeAutospacing="1" w:after="100" w:afterAutospacing="1"/>
        <w:ind w:left="-105"/>
        <w:jc w:val="left"/>
        <w:rPr>
          <w:rFonts w:ascii="宋体" w:eastAsia="宋体" w:hAnsi="宋体" w:cs="宋体"/>
          <w:kern w:val="0"/>
          <w:sz w:val="24"/>
          <w:szCs w:val="24"/>
        </w:rPr>
      </w:pPr>
      <w:r w:rsidRPr="00450997">
        <w:rPr>
          <w:rFonts w:ascii="宋体" w:eastAsia="宋体" w:hAnsi="宋体" w:cs="宋体" w:hint="eastAsia"/>
          <w:kern w:val="0"/>
          <w:sz w:val="24"/>
          <w:szCs w:val="24"/>
        </w:rPr>
        <w:t>2、身体健康、品貌端正、爱岗敬业、无不良行为记录，具有良好的职业操守；</w:t>
      </w:r>
      <w:r w:rsidRPr="00450997">
        <w:rPr>
          <w:rFonts w:ascii="宋体" w:eastAsia="宋体" w:hAnsi="宋体" w:cs="宋体"/>
          <w:kern w:val="0"/>
          <w:sz w:val="24"/>
          <w:szCs w:val="24"/>
        </w:rPr>
        <w:t xml:space="preserve"> </w:t>
      </w:r>
    </w:p>
    <w:p w:rsidR="00450997" w:rsidRPr="00450997" w:rsidRDefault="00450997" w:rsidP="00450997">
      <w:pPr>
        <w:widowControl/>
        <w:spacing w:before="100" w:beforeAutospacing="1" w:after="100" w:afterAutospacing="1"/>
        <w:ind w:left="-105"/>
        <w:jc w:val="left"/>
        <w:rPr>
          <w:rFonts w:ascii="宋体" w:eastAsia="宋体" w:hAnsi="宋体" w:cs="宋体"/>
          <w:kern w:val="0"/>
          <w:sz w:val="24"/>
          <w:szCs w:val="24"/>
        </w:rPr>
      </w:pPr>
      <w:r w:rsidRPr="00450997">
        <w:rPr>
          <w:rFonts w:ascii="宋体" w:eastAsia="宋体" w:hAnsi="宋体" w:cs="宋体" w:hint="eastAsia"/>
          <w:kern w:val="0"/>
          <w:sz w:val="24"/>
          <w:szCs w:val="24"/>
        </w:rPr>
        <w:t>3、勇于承担责任，有较好的团队合作能力；</w:t>
      </w:r>
      <w:r w:rsidRPr="00450997">
        <w:rPr>
          <w:rFonts w:ascii="宋体" w:eastAsia="宋体" w:hAnsi="宋体" w:cs="宋体"/>
          <w:kern w:val="0"/>
          <w:sz w:val="24"/>
          <w:szCs w:val="24"/>
        </w:rPr>
        <w:t xml:space="preserve"> </w:t>
      </w:r>
    </w:p>
    <w:p w:rsidR="00450997" w:rsidRPr="00450997" w:rsidRDefault="00450997" w:rsidP="00450997">
      <w:pPr>
        <w:widowControl/>
        <w:spacing w:before="100" w:beforeAutospacing="1" w:after="100" w:afterAutospacing="1"/>
        <w:ind w:left="-105"/>
        <w:jc w:val="left"/>
        <w:rPr>
          <w:rFonts w:ascii="宋体" w:eastAsia="宋体" w:hAnsi="宋体" w:cs="宋体"/>
          <w:kern w:val="0"/>
          <w:sz w:val="24"/>
          <w:szCs w:val="24"/>
        </w:rPr>
      </w:pPr>
      <w:r w:rsidRPr="00450997">
        <w:rPr>
          <w:rFonts w:ascii="宋体" w:eastAsia="宋体" w:hAnsi="宋体" w:cs="宋体" w:hint="eastAsia"/>
          <w:kern w:val="0"/>
          <w:sz w:val="24"/>
          <w:szCs w:val="24"/>
        </w:rPr>
        <w:t>4、熟悉银行信贷业务以及有银行工作经验优先；</w:t>
      </w:r>
      <w:r w:rsidRPr="00450997">
        <w:rPr>
          <w:rFonts w:ascii="宋体" w:eastAsia="宋体" w:hAnsi="宋体" w:cs="宋体"/>
          <w:kern w:val="0"/>
          <w:sz w:val="24"/>
          <w:szCs w:val="24"/>
        </w:rPr>
        <w:t xml:space="preserve"> </w:t>
      </w:r>
    </w:p>
    <w:p w:rsidR="00766E83" w:rsidRDefault="00450997" w:rsidP="00766E83">
      <w:pPr>
        <w:widowControl/>
        <w:spacing w:before="100" w:beforeAutospacing="1" w:after="100" w:afterAutospacing="1"/>
        <w:ind w:left="-105"/>
        <w:jc w:val="left"/>
        <w:rPr>
          <w:rFonts w:ascii="宋体" w:eastAsia="宋体" w:hAnsi="宋体" w:cs="宋体"/>
          <w:kern w:val="0"/>
          <w:sz w:val="24"/>
          <w:szCs w:val="24"/>
        </w:rPr>
      </w:pPr>
      <w:r w:rsidRPr="00450997">
        <w:rPr>
          <w:rFonts w:ascii="宋体" w:eastAsia="宋体" w:hAnsi="宋体" w:cs="宋体" w:hint="eastAsia"/>
          <w:kern w:val="0"/>
          <w:sz w:val="24"/>
          <w:szCs w:val="24"/>
        </w:rPr>
        <w:t>5、有较好的沟通表达能力及服务意识；</w:t>
      </w:r>
    </w:p>
    <w:p w:rsidR="00766E83" w:rsidRPr="00766E83" w:rsidRDefault="00766E83" w:rsidP="00766E83">
      <w:pPr>
        <w:widowControl/>
        <w:spacing w:before="100" w:beforeAutospacing="1" w:after="100" w:afterAutospacing="1"/>
        <w:ind w:left="-105"/>
        <w:jc w:val="left"/>
        <w:rPr>
          <w:rFonts w:ascii="宋体" w:eastAsia="宋体" w:hAnsi="宋体" w:cs="宋体"/>
          <w:kern w:val="0"/>
          <w:sz w:val="24"/>
          <w:szCs w:val="24"/>
        </w:rPr>
      </w:pPr>
    </w:p>
    <w:p w:rsidR="00EC74FC" w:rsidRPr="0096264A" w:rsidRDefault="00711499" w:rsidP="00427516">
      <w:pPr>
        <w:pStyle w:val="a5"/>
      </w:pPr>
      <w:r w:rsidRPr="0096264A">
        <w:rPr>
          <w:rFonts w:hint="eastAsia"/>
        </w:rPr>
        <w:t>薪资待遇：</w:t>
      </w:r>
    </w:p>
    <w:p w:rsidR="00711499" w:rsidRPr="0096264A" w:rsidRDefault="00711499" w:rsidP="00711499">
      <w:pPr>
        <w:pStyle w:val="a5"/>
      </w:pPr>
      <w:r w:rsidRPr="0096264A">
        <w:rPr>
          <w:color w:val="333333"/>
        </w:rPr>
        <w:t>1、</w:t>
      </w:r>
      <w:r w:rsidR="003D6C1A">
        <w:rPr>
          <w:rFonts w:hint="eastAsia"/>
          <w:color w:val="333333"/>
        </w:rPr>
        <w:t>年薪本科9.2W起，研究生12.5W起</w:t>
      </w:r>
      <w:r w:rsidRPr="0096264A">
        <w:rPr>
          <w:color w:val="333333"/>
        </w:rPr>
        <w:t>。 实习薪资面议。</w:t>
      </w:r>
      <w:r w:rsidRPr="0096264A">
        <w:t xml:space="preserve"> </w:t>
      </w:r>
    </w:p>
    <w:p w:rsidR="00711499" w:rsidRPr="0096264A" w:rsidRDefault="00711499" w:rsidP="00711499">
      <w:pPr>
        <w:pStyle w:val="a5"/>
      </w:pPr>
      <w:r w:rsidRPr="0096264A">
        <w:rPr>
          <w:color w:val="333333"/>
        </w:rPr>
        <w:t xml:space="preserve">2、五险一金+基础薪资+职级学历薪资+月度绩效工资+年度奖金+交通补贴+出差补助+通信补贴+节假日福利奖金+其他补充福利。 </w:t>
      </w:r>
    </w:p>
    <w:p w:rsidR="00711499" w:rsidRPr="0096264A" w:rsidRDefault="00711499" w:rsidP="00711499">
      <w:pPr>
        <w:pStyle w:val="a5"/>
      </w:pPr>
      <w:r w:rsidRPr="0096264A">
        <w:rPr>
          <w:color w:val="333333"/>
        </w:rPr>
        <w:t>3、公司内设食堂(免费早午餐)、茶水间、健身房、洗衣房、部门聚餐，定期组织旅游活动。</w:t>
      </w:r>
      <w:r w:rsidRPr="0096264A">
        <w:t xml:space="preserve"> </w:t>
      </w:r>
    </w:p>
    <w:p w:rsidR="00711499" w:rsidRDefault="00766E83" w:rsidP="00427516">
      <w:pPr>
        <w:pStyle w:val="a5"/>
      </w:pPr>
      <w:r>
        <w:rPr>
          <w:rFonts w:hint="eastAsia"/>
        </w:rPr>
        <w:t>简历投递：</w:t>
      </w:r>
    </w:p>
    <w:p w:rsidR="00766E83" w:rsidRDefault="00766E83" w:rsidP="00427516">
      <w:pPr>
        <w:pStyle w:val="a5"/>
      </w:pPr>
      <w:r>
        <w:rPr>
          <w:rFonts w:hint="eastAsia"/>
        </w:rPr>
        <w:t>联系人：张艺，联系电话：010-56711291</w:t>
      </w:r>
    </w:p>
    <w:p w:rsidR="00766E83" w:rsidRPr="00711499" w:rsidRDefault="00766E83" w:rsidP="00427516">
      <w:pPr>
        <w:pStyle w:val="a5"/>
      </w:pPr>
      <w:r>
        <w:rPr>
          <w:rFonts w:hint="eastAsia"/>
        </w:rPr>
        <w:t>简历投递邮箱：</w:t>
      </w:r>
      <w:r w:rsidRPr="00766E83">
        <w:rPr>
          <w:rFonts w:hint="eastAsia"/>
        </w:rPr>
        <w:t>HTDS_ZHANG@outlook.com</w:t>
      </w:r>
      <w:r>
        <w:rPr>
          <w:rFonts w:hint="eastAsia"/>
        </w:rPr>
        <w:t>，</w:t>
      </w:r>
      <w:r w:rsidR="00291EDB">
        <w:rPr>
          <w:rFonts w:hint="eastAsia"/>
        </w:rPr>
        <w:t>邮件主题为：姓名+岗位+学校，</w:t>
      </w:r>
      <w:r>
        <w:rPr>
          <w:rFonts w:hint="eastAsia"/>
        </w:rPr>
        <w:t>投递简历请附上近期生活照一张。</w:t>
      </w:r>
    </w:p>
    <w:sectPr w:rsidR="00766E83" w:rsidRPr="00711499" w:rsidSect="0033429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5346" w:rsidRDefault="00945346" w:rsidP="00427516">
      <w:r>
        <w:separator/>
      </w:r>
    </w:p>
  </w:endnote>
  <w:endnote w:type="continuationSeparator" w:id="1">
    <w:p w:rsidR="00945346" w:rsidRDefault="00945346" w:rsidP="004275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T">
    <w:charset w:val="88"/>
    <w:family w:val="swiss"/>
    <w:pitch w:val="variable"/>
    <w:sig w:usb0="A00002BF" w:usb1="2ACFFC78" w:usb2="00000016" w:usb3="00000000" w:csb0="00100001"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5346" w:rsidRDefault="00945346" w:rsidP="00427516">
      <w:r>
        <w:separator/>
      </w:r>
    </w:p>
  </w:footnote>
  <w:footnote w:type="continuationSeparator" w:id="1">
    <w:p w:rsidR="00945346" w:rsidRDefault="00945346" w:rsidP="0042751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5453A6"/>
    <w:multiLevelType w:val="hybridMultilevel"/>
    <w:tmpl w:val="9A5C5132"/>
    <w:lvl w:ilvl="0" w:tplc="C3204878">
      <w:start w:val="1"/>
      <w:numFmt w:val="decimal"/>
      <w:lvlText w:val="%1、"/>
      <w:lvlJc w:val="left"/>
      <w:pPr>
        <w:ind w:left="360" w:hanging="360"/>
      </w:pPr>
      <w:rPr>
        <w:rFonts w:hint="default"/>
        <w:color w:val="333333"/>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27516"/>
    <w:rsid w:val="0003199C"/>
    <w:rsid w:val="00134FA5"/>
    <w:rsid w:val="00216E74"/>
    <w:rsid w:val="0027029F"/>
    <w:rsid w:val="00291EDB"/>
    <w:rsid w:val="0033429D"/>
    <w:rsid w:val="003627CB"/>
    <w:rsid w:val="003D6C1A"/>
    <w:rsid w:val="00427516"/>
    <w:rsid w:val="00450997"/>
    <w:rsid w:val="004E70CF"/>
    <w:rsid w:val="00616278"/>
    <w:rsid w:val="00697DA5"/>
    <w:rsid w:val="006A727B"/>
    <w:rsid w:val="006D324A"/>
    <w:rsid w:val="00711499"/>
    <w:rsid w:val="00766E83"/>
    <w:rsid w:val="007C68AC"/>
    <w:rsid w:val="00945346"/>
    <w:rsid w:val="009524D9"/>
    <w:rsid w:val="00961319"/>
    <w:rsid w:val="0096264A"/>
    <w:rsid w:val="009A5BF3"/>
    <w:rsid w:val="00A15E5A"/>
    <w:rsid w:val="00A56DB9"/>
    <w:rsid w:val="00BA64C6"/>
    <w:rsid w:val="00BB517E"/>
    <w:rsid w:val="00BF14F5"/>
    <w:rsid w:val="00C502C1"/>
    <w:rsid w:val="00C82461"/>
    <w:rsid w:val="00CE423C"/>
    <w:rsid w:val="00D437E7"/>
    <w:rsid w:val="00DC2177"/>
    <w:rsid w:val="00E70F9E"/>
    <w:rsid w:val="00EC74FC"/>
    <w:rsid w:val="00F7679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429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2751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27516"/>
    <w:rPr>
      <w:sz w:val="18"/>
      <w:szCs w:val="18"/>
    </w:rPr>
  </w:style>
  <w:style w:type="paragraph" w:styleId="a4">
    <w:name w:val="footer"/>
    <w:basedOn w:val="a"/>
    <w:link w:val="Char0"/>
    <w:uiPriority w:val="99"/>
    <w:semiHidden/>
    <w:unhideWhenUsed/>
    <w:rsid w:val="0042751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27516"/>
    <w:rPr>
      <w:sz w:val="18"/>
      <w:szCs w:val="18"/>
    </w:rPr>
  </w:style>
  <w:style w:type="paragraph" w:styleId="a5">
    <w:name w:val="Normal (Web)"/>
    <w:basedOn w:val="a"/>
    <w:uiPriority w:val="99"/>
    <w:unhideWhenUsed/>
    <w:rsid w:val="00427516"/>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427516"/>
    <w:rPr>
      <w:b/>
      <w:bCs/>
    </w:rPr>
  </w:style>
  <w:style w:type="character" w:styleId="a7">
    <w:name w:val="Hyperlink"/>
    <w:basedOn w:val="a0"/>
    <w:uiPriority w:val="99"/>
    <w:unhideWhenUsed/>
    <w:rsid w:val="00766E8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19019858">
      <w:bodyDiv w:val="1"/>
      <w:marLeft w:val="0"/>
      <w:marRight w:val="0"/>
      <w:marTop w:val="0"/>
      <w:marBottom w:val="0"/>
      <w:divBdr>
        <w:top w:val="none" w:sz="0" w:space="0" w:color="auto"/>
        <w:left w:val="none" w:sz="0" w:space="0" w:color="auto"/>
        <w:bottom w:val="none" w:sz="0" w:space="0" w:color="auto"/>
        <w:right w:val="none" w:sz="0" w:space="0" w:color="auto"/>
      </w:divBdr>
    </w:div>
    <w:div w:id="951127889">
      <w:bodyDiv w:val="1"/>
      <w:marLeft w:val="0"/>
      <w:marRight w:val="0"/>
      <w:marTop w:val="0"/>
      <w:marBottom w:val="0"/>
      <w:divBdr>
        <w:top w:val="none" w:sz="0" w:space="0" w:color="auto"/>
        <w:left w:val="none" w:sz="0" w:space="0" w:color="auto"/>
        <w:bottom w:val="none" w:sz="0" w:space="0" w:color="auto"/>
        <w:right w:val="none" w:sz="0" w:space="0" w:color="auto"/>
      </w:divBdr>
    </w:div>
    <w:div w:id="1200119834">
      <w:bodyDiv w:val="1"/>
      <w:marLeft w:val="0"/>
      <w:marRight w:val="0"/>
      <w:marTop w:val="0"/>
      <w:marBottom w:val="0"/>
      <w:divBdr>
        <w:top w:val="none" w:sz="0" w:space="0" w:color="auto"/>
        <w:left w:val="none" w:sz="0" w:space="0" w:color="auto"/>
        <w:bottom w:val="none" w:sz="0" w:space="0" w:color="auto"/>
        <w:right w:val="none" w:sz="0" w:space="0" w:color="auto"/>
      </w:divBdr>
    </w:div>
    <w:div w:id="1309673313">
      <w:bodyDiv w:val="1"/>
      <w:marLeft w:val="0"/>
      <w:marRight w:val="0"/>
      <w:marTop w:val="0"/>
      <w:marBottom w:val="0"/>
      <w:divBdr>
        <w:top w:val="none" w:sz="0" w:space="0" w:color="auto"/>
        <w:left w:val="none" w:sz="0" w:space="0" w:color="auto"/>
        <w:bottom w:val="none" w:sz="0" w:space="0" w:color="auto"/>
        <w:right w:val="none" w:sz="0" w:space="0" w:color="auto"/>
      </w:divBdr>
    </w:div>
    <w:div w:id="1672483220">
      <w:bodyDiv w:val="1"/>
      <w:marLeft w:val="0"/>
      <w:marRight w:val="0"/>
      <w:marTop w:val="0"/>
      <w:marBottom w:val="0"/>
      <w:divBdr>
        <w:top w:val="none" w:sz="0" w:space="0" w:color="auto"/>
        <w:left w:val="none" w:sz="0" w:space="0" w:color="auto"/>
        <w:bottom w:val="none" w:sz="0" w:space="0" w:color="auto"/>
        <w:right w:val="none" w:sz="0" w:space="0" w:color="auto"/>
      </w:divBdr>
    </w:div>
    <w:div w:id="1994406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4</Pages>
  <Words>357</Words>
  <Characters>2035</Characters>
  <Application>Microsoft Office Word</Application>
  <DocSecurity>0</DocSecurity>
  <Lines>16</Lines>
  <Paragraphs>4</Paragraphs>
  <ScaleCrop>false</ScaleCrop>
  <Company/>
  <LinksUpToDate>false</LinksUpToDate>
  <CharactersWithSpaces>2388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150</cp:revision>
  <dcterms:created xsi:type="dcterms:W3CDTF">2016-10-10T06:20:00Z</dcterms:created>
  <dcterms:modified xsi:type="dcterms:W3CDTF">2016-11-08T03:41:00Z</dcterms:modified>
</cp:coreProperties>
</file>