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D9" w:rsidRPr="006958D9" w:rsidRDefault="006958D9" w:rsidP="006958D9">
      <w:pPr>
        <w:widowControl/>
        <w:spacing w:before="100" w:beforeAutospacing="1" w:after="100" w:afterAutospacing="1"/>
        <w:jc w:val="left"/>
        <w:textAlignment w:val="baseline"/>
        <w:outlineLvl w:val="1"/>
        <w:rPr>
          <w:rFonts w:ascii="inherit" w:eastAsia="宋体" w:hAnsi="inherit" w:cs="宋体"/>
          <w:b/>
          <w:bCs/>
          <w:color w:val="222222"/>
          <w:kern w:val="0"/>
          <w:sz w:val="36"/>
          <w:szCs w:val="36"/>
        </w:rPr>
      </w:pPr>
      <w:r w:rsidRPr="006958D9">
        <w:rPr>
          <w:rFonts w:ascii="inherit" w:eastAsia="宋体" w:hAnsi="inherit" w:cs="宋体"/>
          <w:b/>
          <w:bCs/>
          <w:color w:val="222222"/>
          <w:kern w:val="0"/>
          <w:sz w:val="36"/>
          <w:szCs w:val="36"/>
        </w:rPr>
        <w:t>北京协和医院</w:t>
      </w:r>
      <w:r w:rsidRPr="006958D9">
        <w:rPr>
          <w:rFonts w:ascii="inherit" w:eastAsia="宋体" w:hAnsi="inherit" w:cs="宋体"/>
          <w:b/>
          <w:bCs/>
          <w:color w:val="222222"/>
          <w:kern w:val="0"/>
          <w:sz w:val="36"/>
          <w:szCs w:val="36"/>
        </w:rPr>
        <w:t>2017</w:t>
      </w:r>
      <w:r w:rsidRPr="006958D9">
        <w:rPr>
          <w:rFonts w:ascii="inherit" w:eastAsia="宋体" w:hAnsi="inherit" w:cs="宋体"/>
          <w:b/>
          <w:bCs/>
          <w:color w:val="222222"/>
          <w:kern w:val="0"/>
          <w:sz w:val="36"/>
          <w:szCs w:val="36"/>
        </w:rPr>
        <w:t>年应届毕业生招聘公告</w:t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color w:val="507DAF"/>
          <w:kern w:val="0"/>
          <w:sz w:val="24"/>
          <w:szCs w:val="24"/>
          <w:bdr w:val="none" w:sz="0" w:space="0" w:color="auto" w:frame="1"/>
        </w:rPr>
      </w:pPr>
      <w:r w:rsidRPr="006958D9">
        <w:rPr>
          <w:rFonts w:ascii="宋体" w:eastAsia="宋体" w:hAnsi="宋体" w:cs="宋体"/>
          <w:kern w:val="0"/>
          <w:sz w:val="24"/>
          <w:szCs w:val="24"/>
        </w:rPr>
        <w:fldChar w:fldCharType="begin"/>
      </w:r>
      <w:r w:rsidRPr="006958D9">
        <w:rPr>
          <w:rFonts w:ascii="宋体" w:eastAsia="宋体" w:hAnsi="宋体" w:cs="宋体"/>
          <w:kern w:val="0"/>
          <w:sz w:val="24"/>
          <w:szCs w:val="24"/>
        </w:rPr>
        <w:instrText xml:space="preserve"> HYPERLINK "javascript:;" </w:instrText>
      </w:r>
      <w:r w:rsidRPr="006958D9">
        <w:rPr>
          <w:rFonts w:ascii="宋体" w:eastAsia="宋体" w:hAnsi="宋体" w:cs="宋体"/>
          <w:kern w:val="0"/>
          <w:sz w:val="24"/>
          <w:szCs w:val="24"/>
        </w:rPr>
        <w:fldChar w:fldCharType="separate"/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inherit" w:eastAsia="宋体" w:hAnsi="inherit" w:cs="宋体" w:hint="eastAsia"/>
          <w:noProof/>
          <w:color w:val="507DAF"/>
          <w:kern w:val="0"/>
          <w:sz w:val="24"/>
          <w:szCs w:val="24"/>
          <w:bdr w:val="none" w:sz="0" w:space="0" w:color="auto" w:frame="1"/>
        </w:rPr>
        <w:drawing>
          <wp:inline distT="0" distB="0" distL="0" distR="0">
            <wp:extent cx="1714500" cy="1714500"/>
            <wp:effectExtent l="19050" t="0" r="0" b="0"/>
            <wp:docPr id="1" name="图片 1" descr="http://tva2.sinaimg.cn/crop.0.0.180.180.1024/62a243fajw1e8qgp5bmzyj2050050aa8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va2.sinaimg.cn/crop.0.0.180.180.1024/62a243fajw1e8qgp5bmzyj2050050aa8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958D9">
        <w:rPr>
          <w:rFonts w:ascii="宋体" w:eastAsia="宋体" w:hAnsi="宋体" w:cs="宋体"/>
          <w:kern w:val="0"/>
          <w:sz w:val="24"/>
          <w:szCs w:val="24"/>
        </w:rPr>
        <w:fldChar w:fldCharType="end"/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6" w:history="1">
        <w:r w:rsidRPr="006958D9">
          <w:rPr>
            <w:rFonts w:ascii="inherit" w:eastAsia="宋体" w:hAnsi="inherit" w:cs="宋体"/>
            <w:color w:val="333333"/>
            <w:kern w:val="0"/>
            <w:sz w:val="24"/>
            <w:szCs w:val="24"/>
          </w:rPr>
          <w:t>北京协和医院</w:t>
        </w:r>
      </w:hyperlink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color w:val="939393"/>
          <w:kern w:val="0"/>
          <w:sz w:val="24"/>
          <w:szCs w:val="24"/>
        </w:rPr>
      </w:pPr>
      <w:r w:rsidRPr="006958D9">
        <w:rPr>
          <w:rFonts w:ascii="宋体" w:eastAsia="宋体" w:hAnsi="宋体" w:cs="宋体"/>
          <w:color w:val="939393"/>
          <w:kern w:val="0"/>
          <w:sz w:val="24"/>
          <w:szCs w:val="24"/>
        </w:rPr>
        <w:t>11.03 08:40</w:t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color w:val="939393"/>
          <w:kern w:val="0"/>
          <w:sz w:val="24"/>
          <w:szCs w:val="24"/>
        </w:rPr>
      </w:pPr>
      <w:r w:rsidRPr="006958D9">
        <w:rPr>
          <w:rFonts w:ascii="宋体" w:eastAsia="宋体" w:hAnsi="宋体" w:cs="宋体"/>
          <w:color w:val="939393"/>
          <w:kern w:val="0"/>
          <w:sz w:val="24"/>
          <w:szCs w:val="24"/>
        </w:rPr>
        <w:t>阅读 76186</w:t>
      </w:r>
    </w:p>
    <w:p w:rsidR="006958D9" w:rsidRPr="006958D9" w:rsidRDefault="006958D9" w:rsidP="006958D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hyperlink r:id="rId7" w:history="1">
        <w:r w:rsidRPr="006958D9">
          <w:rPr>
            <w:rFonts w:ascii="inherit" w:eastAsia="宋体" w:hAnsi="inherit" w:cs="宋体"/>
            <w:color w:val="FF8200"/>
            <w:kern w:val="0"/>
            <w:sz w:val="24"/>
            <w:szCs w:val="24"/>
          </w:rPr>
          <w:t> </w:t>
        </w:r>
        <w:r w:rsidRPr="006958D9">
          <w:rPr>
            <w:rFonts w:ascii="inherit" w:eastAsia="宋体" w:hAnsi="inherit" w:cs="宋体"/>
            <w:color w:val="FF8200"/>
            <w:kern w:val="0"/>
            <w:sz w:val="24"/>
            <w:szCs w:val="24"/>
          </w:rPr>
          <w:t>关注</w:t>
        </w:r>
      </w:hyperlink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北京协和医院现公开招聘管理类相关专业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2017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年应届毕业生。有关事项公告如下：</w:t>
      </w:r>
    </w:p>
    <w:p w:rsidR="006958D9" w:rsidRPr="006958D9" w:rsidRDefault="006958D9" w:rsidP="006958D9">
      <w:pPr>
        <w:widowControl/>
        <w:shd w:val="clear" w:color="auto" w:fill="FFFFFF"/>
        <w:spacing w:beforeAutospacing="1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b/>
          <w:bCs/>
          <w:color w:val="404040"/>
          <w:kern w:val="0"/>
          <w:sz w:val="32"/>
          <w:szCs w:val="32"/>
          <w:bdr w:val="none" w:sz="0" w:space="0" w:color="auto" w:frame="1"/>
        </w:rPr>
        <w:t>一、需求专业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行政管理类、卫生事业管理类、经济金融类、财务审计类、文学语言类、法学类、工程类、信息类、新闻传媒类、治安类、物业后勤类等。</w:t>
      </w:r>
    </w:p>
    <w:p w:rsidR="006958D9" w:rsidRPr="006958D9" w:rsidRDefault="006958D9" w:rsidP="006958D9">
      <w:pPr>
        <w:widowControl/>
        <w:shd w:val="clear" w:color="auto" w:fill="FFFFFF"/>
        <w:spacing w:beforeAutospacing="1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b/>
          <w:bCs/>
          <w:color w:val="404040"/>
          <w:kern w:val="0"/>
          <w:sz w:val="32"/>
          <w:szCs w:val="32"/>
          <w:bdr w:val="none" w:sz="0" w:space="0" w:color="auto" w:frame="1"/>
        </w:rPr>
        <w:t>二、资格要求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应聘人需同时满足下列基本条件：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（一）具有中华人民共和国国籍；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lastRenderedPageBreak/>
        <w:t>（二）遵守中华人民共和国宪法和法律，无违规违纪等不良记录；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（三）具有良好的品行，热爱卫生事业；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（四）身体健康，胜任岗位要求；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（五）须为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2017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年应届毕业生，并取得硕士研究生以上学历学位（全国统招统分或国外知名院校毕业）；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（六）成绩优秀（平均分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80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分以上或相当水平），无不及格及补考科目；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（七）须取得国家英语六级考试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425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分以上成绩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(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百分制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60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分以上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)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；留学人员须提供相当水平的外语成绩证明；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（八）参加过我院管理培训班实习并考核合格者，同等条件下优先考虑。</w:t>
      </w:r>
    </w:p>
    <w:p w:rsidR="006958D9" w:rsidRPr="006958D9" w:rsidRDefault="006958D9" w:rsidP="006958D9">
      <w:pPr>
        <w:widowControl/>
        <w:shd w:val="clear" w:color="auto" w:fill="FFFFFF"/>
        <w:spacing w:beforeAutospacing="1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b/>
          <w:bCs/>
          <w:color w:val="404040"/>
          <w:kern w:val="0"/>
          <w:sz w:val="32"/>
          <w:szCs w:val="32"/>
          <w:bdr w:val="none" w:sz="0" w:space="0" w:color="auto" w:frame="1"/>
        </w:rPr>
        <w:t>三、招聘安排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（一）简历接收时间：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2016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年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11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月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1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日～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2016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年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11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月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25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日，过期无效；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（二）择优通知初选通过者参加面试；未通过者不再通知；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lastRenderedPageBreak/>
        <w:t>（三）面试通过者须来院实习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1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个月以上，要求每周实习时间不少于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4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个工作日（参加我院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2016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年管理培训班并取得结业合格证者可不再实习）；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（四）实习结束后，择时安排招聘面试考核，择优录用。</w:t>
      </w:r>
    </w:p>
    <w:p w:rsidR="006958D9" w:rsidRPr="006958D9" w:rsidRDefault="006958D9" w:rsidP="006958D9">
      <w:pPr>
        <w:widowControl/>
        <w:shd w:val="clear" w:color="auto" w:fill="FFFFFF"/>
        <w:spacing w:beforeAutospacing="1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b/>
          <w:bCs/>
          <w:color w:val="404040"/>
          <w:kern w:val="0"/>
          <w:sz w:val="32"/>
          <w:szCs w:val="32"/>
          <w:bdr w:val="none" w:sz="0" w:space="0" w:color="auto" w:frame="1"/>
        </w:rPr>
        <w:t>四、应聘方式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具体应聘方式请登录北京协和医院官网（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http://www.pumch.cn</w:t>
      </w:r>
      <w:r w:rsidRPr="006958D9">
        <w:rPr>
          <w:rFonts w:ascii="inherit" w:eastAsia="宋体" w:hAnsi="inherit" w:cs="Arial"/>
          <w:color w:val="404040"/>
          <w:kern w:val="0"/>
          <w:sz w:val="32"/>
          <w:szCs w:val="32"/>
        </w:rPr>
        <w:t>）人才招聘栏查看。</w:t>
      </w:r>
    </w:p>
    <w:p w:rsidR="006958D9" w:rsidRPr="006958D9" w:rsidRDefault="006958D9" w:rsidP="006958D9">
      <w:pPr>
        <w:widowControl/>
        <w:shd w:val="clear" w:color="auto" w:fill="FFFFFF"/>
        <w:spacing w:before="100" w:beforeAutospacing="1" w:after="100" w:afterAutospacing="1" w:line="558" w:lineRule="atLeast"/>
        <w:textAlignment w:val="baseline"/>
        <w:rPr>
          <w:rFonts w:ascii="inherit" w:eastAsia="宋体" w:hAnsi="inherit" w:cs="Arial"/>
          <w:color w:val="404040"/>
          <w:kern w:val="0"/>
          <w:sz w:val="32"/>
          <w:szCs w:val="32"/>
        </w:rPr>
      </w:pPr>
    </w:p>
    <w:p w:rsidR="006E0F36" w:rsidRPr="006958D9" w:rsidRDefault="006E0F36"/>
    <w:sectPr w:rsidR="006E0F36" w:rsidRPr="006958D9" w:rsidSect="006E0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58D9"/>
    <w:rsid w:val="002E71A8"/>
    <w:rsid w:val="006958D9"/>
    <w:rsid w:val="006E0F36"/>
    <w:rsid w:val="00870640"/>
    <w:rsid w:val="00906BD4"/>
    <w:rsid w:val="00964833"/>
    <w:rsid w:val="00BB755E"/>
    <w:rsid w:val="00C16D49"/>
    <w:rsid w:val="00CD6768"/>
    <w:rsid w:val="00D24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36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6958D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6958D9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958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58D9"/>
  </w:style>
  <w:style w:type="paragraph" w:styleId="a4">
    <w:name w:val="Normal (Web)"/>
    <w:basedOn w:val="a"/>
    <w:uiPriority w:val="99"/>
    <w:semiHidden/>
    <w:unhideWhenUsed/>
    <w:rsid w:val="006958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958D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958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3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3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63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67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5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image" Target="media/image1.jpeg"/><Relationship Id="rId4" Type="http://schemas.openxmlformats.org/officeDocument/2006/relationships/hyperlink" Target="javascript:;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王海</dc:creator>
  <cp:lastModifiedBy>王海</cp:lastModifiedBy>
  <cp:revision>1</cp:revision>
  <dcterms:created xsi:type="dcterms:W3CDTF">2016-11-07T08:52:00Z</dcterms:created>
  <dcterms:modified xsi:type="dcterms:W3CDTF">2016-11-07T08:53:00Z</dcterms:modified>
</cp:coreProperties>
</file>