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C8A" w:rsidRPr="00F13C8A" w:rsidRDefault="00F13C8A" w:rsidP="00F84B29">
      <w:pPr>
        <w:spacing w:beforeLines="80" w:before="249" w:afterLines="80" w:after="249" w:line="500" w:lineRule="exact"/>
        <w:contextualSpacing/>
        <w:jc w:val="left"/>
        <w:rPr>
          <w:rFonts w:ascii="楷体_GB2312" w:eastAsia="楷体_GB2312" w:hAnsi="华文楷体" w:cs="宋体"/>
          <w:b/>
          <w:color w:val="000000"/>
          <w:sz w:val="28"/>
          <w:szCs w:val="28"/>
        </w:rPr>
      </w:pPr>
      <w:r w:rsidRPr="00F13C8A">
        <w:rPr>
          <w:rFonts w:ascii="楷体_GB2312" w:eastAsia="楷体_GB2312" w:hAnsi="华文楷体" w:cs="宋体" w:hint="eastAsia"/>
          <w:b/>
          <w:color w:val="000000"/>
          <w:sz w:val="28"/>
          <w:szCs w:val="28"/>
        </w:rPr>
        <w:t>内部资料注意保存</w:t>
      </w:r>
    </w:p>
    <w:p w:rsidR="00F13C8A" w:rsidRPr="00F13C8A" w:rsidRDefault="00F13C8A" w:rsidP="00F84B29">
      <w:pPr>
        <w:spacing w:beforeLines="80" w:before="249" w:afterLines="80" w:after="249" w:line="500" w:lineRule="exact"/>
        <w:contextualSpacing/>
        <w:rPr>
          <w:rFonts w:ascii="黑体" w:eastAsia="黑体" w:hAnsi="宋体" w:cs="宋体"/>
          <w:b/>
          <w:color w:val="FF0000"/>
          <w:sz w:val="84"/>
          <w:szCs w:val="84"/>
        </w:rPr>
      </w:pPr>
    </w:p>
    <w:p w:rsidR="00F13C8A" w:rsidRPr="00F13C8A" w:rsidRDefault="00F13C8A" w:rsidP="00F84B29">
      <w:pPr>
        <w:spacing w:beforeLines="80" w:before="249" w:afterLines="80" w:after="249"/>
        <w:contextualSpacing/>
        <w:jc w:val="center"/>
        <w:rPr>
          <w:rFonts w:ascii="黑体" w:eastAsia="黑体" w:hAnsi="宋体" w:cs="宋体"/>
          <w:b/>
          <w:color w:val="FF0000"/>
          <w:sz w:val="84"/>
          <w:szCs w:val="84"/>
        </w:rPr>
      </w:pPr>
      <w:r w:rsidRPr="00F13C8A">
        <w:rPr>
          <w:rFonts w:ascii="黑体" w:eastAsia="黑体" w:hAnsi="宋体" w:cs="宋体" w:hint="eastAsia"/>
          <w:b/>
          <w:color w:val="FF0000"/>
          <w:sz w:val="84"/>
          <w:szCs w:val="84"/>
        </w:rPr>
        <w:t>宣传通讯</w:t>
      </w:r>
    </w:p>
    <w:p w:rsidR="00F13C8A" w:rsidRPr="00F13C8A" w:rsidRDefault="00F13C8A" w:rsidP="00F13C8A">
      <w:pPr>
        <w:spacing w:line="500" w:lineRule="exact"/>
        <w:contextualSpacing/>
        <w:jc w:val="center"/>
        <w:rPr>
          <w:rFonts w:ascii="楷体_GB2312" w:eastAsia="楷体_GB2312" w:hAnsi="华文楷体" w:cs="宋体"/>
          <w:color w:val="000000"/>
          <w:sz w:val="28"/>
          <w:szCs w:val="28"/>
        </w:rPr>
      </w:pPr>
      <w:r w:rsidRPr="00F13C8A">
        <w:rPr>
          <w:rFonts w:ascii="楷体_GB2312" w:eastAsia="楷体_GB2312" w:hAnsi="华文楷体" w:cs="宋体" w:hint="eastAsia"/>
          <w:color w:val="000000"/>
          <w:sz w:val="28"/>
          <w:szCs w:val="28"/>
        </w:rPr>
        <w:t>第二期</w:t>
      </w:r>
    </w:p>
    <w:p w:rsidR="00F13C8A" w:rsidRPr="00F13C8A" w:rsidRDefault="00F13C8A" w:rsidP="00F84B29">
      <w:pPr>
        <w:spacing w:line="500" w:lineRule="exact"/>
        <w:contextualSpacing/>
        <w:jc w:val="center"/>
        <w:outlineLvl w:val="0"/>
        <w:rPr>
          <w:rFonts w:ascii="楷体_GB2312" w:eastAsia="楷体_GB2312" w:hAnsi="华文楷体" w:cs="宋体"/>
          <w:color w:val="000000"/>
          <w:sz w:val="28"/>
          <w:szCs w:val="28"/>
        </w:rPr>
      </w:pPr>
      <w:r w:rsidRPr="00F13C8A">
        <w:rPr>
          <w:rFonts w:ascii="楷体_GB2312" w:eastAsia="楷体_GB2312" w:hAnsi="华文楷体" w:cs="宋体" w:hint="eastAsia"/>
          <w:color w:val="000000"/>
          <w:sz w:val="28"/>
          <w:szCs w:val="28"/>
        </w:rPr>
        <w:t>（总第145期）</w:t>
      </w:r>
    </w:p>
    <w:p w:rsidR="00F13C8A" w:rsidRPr="00F13C8A" w:rsidRDefault="00F13C8A" w:rsidP="00F13C8A">
      <w:pPr>
        <w:spacing w:line="500" w:lineRule="exact"/>
        <w:ind w:firstLine="720"/>
        <w:contextualSpacing/>
        <w:rPr>
          <w:rFonts w:ascii="宋体" w:hAnsi="宋体" w:cs="宋体"/>
          <w:color w:val="000000"/>
          <w:sz w:val="36"/>
          <w:szCs w:val="36"/>
        </w:rPr>
      </w:pPr>
    </w:p>
    <w:p w:rsidR="00F13C8A" w:rsidRPr="00F13C8A" w:rsidRDefault="00F13C8A" w:rsidP="00F13C8A">
      <w:pPr>
        <w:spacing w:line="500" w:lineRule="exact"/>
        <w:contextualSpacing/>
        <w:rPr>
          <w:rFonts w:ascii="黑体" w:eastAsia="黑体" w:hAnsi="宋体" w:cs="宋体"/>
          <w:color w:val="FF0000"/>
          <w:sz w:val="30"/>
          <w:szCs w:val="30"/>
        </w:rPr>
      </w:pPr>
      <w:r w:rsidRPr="00F13C8A">
        <w:rPr>
          <w:rFonts w:ascii="黑体" w:eastAsia="黑体" w:hAnsi="宋体" w:cs="宋体" w:hint="eastAsia"/>
          <w:color w:val="FF0000"/>
          <w:sz w:val="30"/>
          <w:szCs w:val="30"/>
        </w:rPr>
        <w:t>北京交通大学党委宣传部</w:t>
      </w:r>
      <w:r w:rsidR="00F84B29">
        <w:rPr>
          <w:rFonts w:ascii="黑体" w:eastAsia="黑体" w:hAnsi="宋体" w:cs="宋体" w:hint="eastAsia"/>
          <w:color w:val="FF0000"/>
          <w:sz w:val="30"/>
          <w:szCs w:val="30"/>
        </w:rPr>
        <w:t xml:space="preserve">            </w:t>
      </w:r>
      <w:r w:rsidR="005028D4">
        <w:rPr>
          <w:rFonts w:ascii="黑体" w:eastAsia="黑体" w:hAnsi="宋体" w:cs="宋体"/>
          <w:color w:val="FF0000"/>
          <w:sz w:val="30"/>
          <w:szCs w:val="30"/>
        </w:rPr>
        <w:t xml:space="preserve">     </w:t>
      </w:r>
      <w:r w:rsidRPr="00F13C8A">
        <w:rPr>
          <w:rFonts w:ascii="黑体" w:eastAsia="黑体" w:hAnsi="宋体" w:cs="宋体"/>
          <w:color w:val="FF0000"/>
          <w:sz w:val="30"/>
          <w:szCs w:val="30"/>
        </w:rPr>
        <w:t>201</w:t>
      </w:r>
      <w:r w:rsidRPr="00F13C8A">
        <w:rPr>
          <w:rFonts w:ascii="黑体" w:eastAsia="黑体" w:hAnsi="宋体" w:cs="宋体" w:hint="eastAsia"/>
          <w:color w:val="FF0000"/>
          <w:sz w:val="30"/>
          <w:szCs w:val="30"/>
        </w:rPr>
        <w:t>6年10月2</w:t>
      </w:r>
      <w:r w:rsidR="00F84B29">
        <w:rPr>
          <w:rFonts w:ascii="黑体" w:eastAsia="黑体" w:hAnsi="宋体" w:cs="宋体" w:hint="eastAsia"/>
          <w:color w:val="FF0000"/>
          <w:sz w:val="30"/>
          <w:szCs w:val="30"/>
        </w:rPr>
        <w:t>5</w:t>
      </w:r>
      <w:r w:rsidRPr="00F13C8A">
        <w:rPr>
          <w:rFonts w:ascii="黑体" w:eastAsia="黑体" w:hAnsi="宋体" w:cs="宋体" w:hint="eastAsia"/>
          <w:color w:val="FF0000"/>
          <w:sz w:val="30"/>
          <w:szCs w:val="30"/>
        </w:rPr>
        <w:t>日</w:t>
      </w:r>
    </w:p>
    <w:p w:rsidR="00F13C8A" w:rsidRPr="00F13C8A" w:rsidRDefault="00CB35F3" w:rsidP="00F13C8A">
      <w:pPr>
        <w:spacing w:line="500" w:lineRule="exact"/>
        <w:contextualSpacing/>
        <w:jc w:val="center"/>
        <w:rPr>
          <w:rFonts w:ascii="宋体"/>
          <w:b/>
          <w:color w:val="000000"/>
          <w:sz w:val="36"/>
          <w:szCs w:val="32"/>
        </w:rPr>
      </w:pPr>
      <w:r>
        <w:rPr>
          <w:sz w:val="22"/>
        </w:rPr>
        <w:pict>
          <v:line id="Line 1027" o:spid="_x0000_s1067" style="position:absolute;left:0;text-align:left;z-index:251652608" from="-7.45pt,1.65pt" to="424.5pt,1.7pt" strokeweight="1pt"/>
        </w:pict>
      </w:r>
      <w:r w:rsidR="005028D4">
        <w:rPr>
          <w:rFonts w:ascii="宋体"/>
          <w:b/>
          <w:color w:val="000000"/>
          <w:sz w:val="36"/>
          <w:szCs w:val="32"/>
        </w:rPr>
        <w:t xml:space="preserve"> </w:t>
      </w:r>
      <w:bookmarkStart w:id="0" w:name="_GoBack"/>
      <w:bookmarkEnd w:id="0"/>
    </w:p>
    <w:p w:rsidR="00F13C8A" w:rsidRPr="00181DE1" w:rsidRDefault="00F13C8A" w:rsidP="00F13C8A">
      <w:pPr>
        <w:spacing w:line="500" w:lineRule="exact"/>
        <w:contextualSpacing/>
        <w:jc w:val="center"/>
        <w:rPr>
          <w:rFonts w:ascii="楷体_GB2312" w:eastAsia="楷体_GB2312" w:hAnsi="宋体"/>
          <w:b/>
          <w:sz w:val="28"/>
          <w:szCs w:val="30"/>
        </w:rPr>
      </w:pPr>
      <w:r w:rsidRPr="00181DE1">
        <w:rPr>
          <w:rFonts w:ascii="楷体_GB2312" w:eastAsia="楷体_GB2312" w:hAnsi="宋体" w:hint="eastAsia"/>
          <w:b/>
          <w:sz w:val="28"/>
          <w:szCs w:val="30"/>
        </w:rPr>
        <w:t>中心组学习参考资料</w:t>
      </w:r>
    </w:p>
    <w:p w:rsidR="00F13C8A" w:rsidRPr="00181DE1" w:rsidRDefault="00F13C8A" w:rsidP="00F13C8A">
      <w:pPr>
        <w:spacing w:line="500" w:lineRule="exact"/>
        <w:contextualSpacing/>
        <w:jc w:val="center"/>
        <w:rPr>
          <w:rFonts w:ascii="楷体_GB2312" w:eastAsia="楷体_GB2312" w:hAnsi="宋体"/>
          <w:b/>
          <w:sz w:val="28"/>
          <w:szCs w:val="30"/>
        </w:rPr>
      </w:pPr>
      <w:r w:rsidRPr="00181DE1">
        <w:rPr>
          <w:rFonts w:ascii="楷体_GB2312" w:eastAsia="楷体_GB2312" w:hAnsi="宋体" w:hint="eastAsia"/>
          <w:b/>
          <w:sz w:val="28"/>
          <w:szCs w:val="30"/>
        </w:rPr>
        <w:t>教职工思想政治教育学习资料</w:t>
      </w:r>
    </w:p>
    <w:p w:rsidR="00F13C8A" w:rsidRPr="00181DE1" w:rsidRDefault="00F13C8A" w:rsidP="00F13C8A">
      <w:pPr>
        <w:spacing w:line="480" w:lineRule="auto"/>
        <w:jc w:val="center"/>
        <w:rPr>
          <w:rFonts w:ascii="黑体" w:eastAsia="黑体" w:hAnsi="黑体"/>
          <w:b/>
          <w:sz w:val="30"/>
          <w:szCs w:val="30"/>
        </w:rPr>
      </w:pPr>
      <w:r w:rsidRPr="00181DE1">
        <w:rPr>
          <w:rFonts w:ascii="黑体" w:eastAsia="黑体" w:hAnsi="黑体" w:hint="eastAsia"/>
          <w:b/>
          <w:sz w:val="30"/>
          <w:szCs w:val="30"/>
        </w:rPr>
        <w:t>长征精神学习专辑</w:t>
      </w:r>
    </w:p>
    <w:p w:rsidR="00F13C8A" w:rsidRPr="00181DE1" w:rsidRDefault="00F13C8A" w:rsidP="00F13C8A">
      <w:pPr>
        <w:spacing w:line="500" w:lineRule="exact"/>
        <w:contextualSpacing/>
        <w:jc w:val="center"/>
        <w:rPr>
          <w:rFonts w:ascii="黑体" w:eastAsia="黑体" w:hAnsi="黑体"/>
          <w:b/>
          <w:sz w:val="30"/>
          <w:szCs w:val="30"/>
        </w:rPr>
      </w:pPr>
    </w:p>
    <w:p w:rsidR="00F13C8A" w:rsidRPr="00181DE1" w:rsidRDefault="00F13C8A" w:rsidP="00F13C8A">
      <w:pPr>
        <w:spacing w:line="500" w:lineRule="exact"/>
        <w:contextualSpacing/>
        <w:jc w:val="center"/>
        <w:rPr>
          <w:rFonts w:ascii="方正小标宋简体" w:eastAsia="方正小标宋简体" w:hAnsi="宋体"/>
          <w:b/>
          <w:sz w:val="44"/>
          <w:szCs w:val="44"/>
        </w:rPr>
      </w:pPr>
      <w:r w:rsidRPr="00181DE1">
        <w:rPr>
          <w:rFonts w:ascii="方正小标宋简体" w:eastAsia="方正小标宋简体" w:hAnsi="宋体" w:hint="eastAsia"/>
          <w:b/>
          <w:sz w:val="44"/>
          <w:szCs w:val="44"/>
        </w:rPr>
        <w:t>目</w:t>
      </w:r>
      <w:r w:rsidR="00082093">
        <w:rPr>
          <w:rFonts w:ascii="方正小标宋简体" w:eastAsia="方正小标宋简体" w:hAnsi="宋体" w:hint="eastAsia"/>
          <w:b/>
          <w:sz w:val="44"/>
          <w:szCs w:val="44"/>
        </w:rPr>
        <w:t xml:space="preserve">  </w:t>
      </w:r>
      <w:r w:rsidRPr="00181DE1">
        <w:rPr>
          <w:rFonts w:ascii="方正小标宋简体" w:eastAsia="方正小标宋简体" w:hAnsi="宋体" w:hint="eastAsia"/>
          <w:b/>
          <w:sz w:val="44"/>
          <w:szCs w:val="44"/>
        </w:rPr>
        <w:t>录</w:t>
      </w:r>
    </w:p>
    <w:p w:rsidR="00F13C8A" w:rsidRPr="00181DE1" w:rsidRDefault="00F13C8A" w:rsidP="00F13C8A">
      <w:pPr>
        <w:spacing w:line="500" w:lineRule="exact"/>
        <w:contextualSpacing/>
        <w:jc w:val="center"/>
        <w:rPr>
          <w:rFonts w:ascii="方正小标宋简体" w:eastAsia="方正小标宋简体" w:hAnsi="宋体"/>
          <w:b/>
          <w:sz w:val="44"/>
          <w:szCs w:val="44"/>
        </w:rPr>
      </w:pPr>
    </w:p>
    <w:p w:rsidR="00F13C8A" w:rsidRPr="00181DE1" w:rsidRDefault="00CB35F3" w:rsidP="00F13C8A">
      <w:pPr>
        <w:ind w:leftChars="342" w:left="718" w:firstLineChars="50" w:firstLine="140"/>
        <w:jc w:val="left"/>
        <w:rPr>
          <w:rFonts w:ascii="方正小标宋简体" w:eastAsia="方正小标宋简体" w:hAnsi="宋体"/>
          <w:b/>
          <w:sz w:val="28"/>
        </w:rPr>
      </w:pPr>
      <w:r>
        <w:rPr>
          <w:rFonts w:ascii="方正小标宋简体" w:eastAsia="方正小标宋简体" w:hAnsi="宋体"/>
          <w:b/>
          <w:sz w:val="28"/>
        </w:rPr>
        <w:pict>
          <v:oval id="_x0000_s1068" style="position:absolute;left:0;text-align:left;margin-left:0;margin-top:6.75pt;width:18.5pt;height:22.2pt;z-index:251653632">
            <v:textbox style="mso-next-textbox:#_x0000_s1068" inset="0,0,0,0">
              <w:txbxContent>
                <w:p w:rsidR="00F13C8A" w:rsidRDefault="00F13C8A" w:rsidP="00F13C8A">
                  <w:pPr>
                    <w:jc w:val="center"/>
                    <w:rPr>
                      <w:b/>
                      <w:w w:val="80"/>
                      <w:szCs w:val="21"/>
                    </w:rPr>
                  </w:pPr>
                  <w:r>
                    <w:rPr>
                      <w:b/>
                      <w:w w:val="80"/>
                      <w:szCs w:val="21"/>
                    </w:rPr>
                    <w:t>1</w:t>
                  </w:r>
                </w:p>
                <w:p w:rsidR="00F13C8A" w:rsidRDefault="00F13C8A" w:rsidP="00F13C8A"/>
              </w:txbxContent>
            </v:textbox>
          </v:oval>
        </w:pict>
      </w:r>
      <w:r w:rsidR="00F13C8A" w:rsidRPr="00181DE1">
        <w:rPr>
          <w:rFonts w:ascii="方正小标宋简体" w:eastAsia="方正小标宋简体" w:hAnsi="宋体" w:hint="eastAsia"/>
          <w:b/>
          <w:sz w:val="28"/>
        </w:rPr>
        <w:t>习近平：在纪念红军长征胜利80周年大会上的讲话</w:t>
      </w:r>
    </w:p>
    <w:p w:rsidR="00F13C8A" w:rsidRPr="00181DE1" w:rsidRDefault="00CB35F3" w:rsidP="00F13C8A">
      <w:pPr>
        <w:ind w:leftChars="342" w:left="718" w:firstLineChars="50" w:firstLine="140"/>
        <w:jc w:val="left"/>
        <w:rPr>
          <w:rFonts w:ascii="方正小标宋简体" w:eastAsia="方正小标宋简体" w:hAnsi="宋体"/>
          <w:b/>
          <w:sz w:val="28"/>
        </w:rPr>
      </w:pPr>
      <w:r>
        <w:rPr>
          <w:rFonts w:ascii="方正小标宋简体" w:eastAsia="方正小标宋简体" w:hAnsi="宋体"/>
          <w:b/>
          <w:sz w:val="28"/>
        </w:rPr>
        <w:pict>
          <v:oval id="_x0000_s1072" style="position:absolute;left:0;text-align:left;margin-left:0;margin-top:6.85pt;width:19.15pt;height:22.95pt;z-index:251657728">
            <v:textbox style="mso-next-textbox:#_x0000_s1072" inset="0,0,0,0">
              <w:txbxContent>
                <w:p w:rsidR="00F13C8A" w:rsidRDefault="00775A8E" w:rsidP="00F13C8A">
                  <w:pPr>
                    <w:jc w:val="center"/>
                    <w:rPr>
                      <w:b/>
                      <w:w w:val="80"/>
                      <w:szCs w:val="21"/>
                    </w:rPr>
                  </w:pPr>
                  <w:r>
                    <w:rPr>
                      <w:rFonts w:hint="eastAsia"/>
                      <w:b/>
                      <w:w w:val="80"/>
                      <w:szCs w:val="21"/>
                    </w:rPr>
                    <w:t>11</w:t>
                  </w:r>
                </w:p>
                <w:p w:rsidR="00F13C8A" w:rsidRDefault="00F13C8A" w:rsidP="00F13C8A"/>
              </w:txbxContent>
            </v:textbox>
          </v:oval>
        </w:pict>
      </w:r>
      <w:r w:rsidR="00F13C8A" w:rsidRPr="00181DE1">
        <w:rPr>
          <w:rFonts w:ascii="方正小标宋简体" w:eastAsia="方正小标宋简体" w:hAnsi="宋体" w:hint="eastAsia"/>
          <w:b/>
          <w:sz w:val="28"/>
        </w:rPr>
        <w:t>新华社社评：长征永远在路上</w:t>
      </w:r>
    </w:p>
    <w:p w:rsidR="00F13C8A" w:rsidRPr="00181DE1" w:rsidRDefault="00CB35F3" w:rsidP="00F13C8A">
      <w:pPr>
        <w:ind w:leftChars="342" w:left="718" w:firstLineChars="50" w:firstLine="140"/>
        <w:jc w:val="left"/>
        <w:rPr>
          <w:rFonts w:ascii="方正小标宋简体" w:eastAsia="方正小标宋简体" w:hAnsi="宋体"/>
          <w:b/>
          <w:sz w:val="28"/>
        </w:rPr>
      </w:pPr>
      <w:r>
        <w:rPr>
          <w:rFonts w:ascii="方正小标宋简体" w:eastAsia="方正小标宋简体" w:hAnsi="宋体"/>
          <w:b/>
          <w:sz w:val="28"/>
        </w:rPr>
        <w:pict>
          <v:oval id="_x0000_s1069" style="position:absolute;left:0;text-align:left;margin-left:0;margin-top:2.95pt;width:19.15pt;height:22.95pt;z-index:251654656">
            <v:textbox style="mso-next-textbox:#_x0000_s1069" inset="0,0,0,0">
              <w:txbxContent>
                <w:p w:rsidR="00F13C8A" w:rsidRDefault="00775A8E" w:rsidP="00F13C8A">
                  <w:pPr>
                    <w:jc w:val="center"/>
                    <w:rPr>
                      <w:b/>
                      <w:w w:val="80"/>
                      <w:szCs w:val="21"/>
                    </w:rPr>
                  </w:pPr>
                  <w:r>
                    <w:rPr>
                      <w:rFonts w:hint="eastAsia"/>
                      <w:b/>
                      <w:w w:val="80"/>
                      <w:szCs w:val="21"/>
                    </w:rPr>
                    <w:t>13</w:t>
                  </w:r>
                </w:p>
                <w:p w:rsidR="00F13C8A" w:rsidRDefault="00F13C8A" w:rsidP="00F13C8A"/>
              </w:txbxContent>
            </v:textbox>
          </v:oval>
        </w:pict>
      </w:r>
      <w:r w:rsidR="00F13C8A" w:rsidRPr="00181DE1">
        <w:rPr>
          <w:rFonts w:ascii="方正小标宋简体" w:eastAsia="方正小标宋简体" w:hAnsi="宋体" w:hint="eastAsia"/>
          <w:b/>
          <w:sz w:val="28"/>
        </w:rPr>
        <w:t>新华社评论员：让理想信念之光照亮奋斗之路</w:t>
      </w:r>
    </w:p>
    <w:p w:rsidR="00F13C8A" w:rsidRPr="00181DE1" w:rsidRDefault="00CB35F3" w:rsidP="00F13C8A">
      <w:pPr>
        <w:ind w:leftChars="342" w:left="718" w:firstLineChars="50" w:firstLine="140"/>
        <w:jc w:val="left"/>
        <w:rPr>
          <w:rFonts w:ascii="方正小标宋简体" w:eastAsia="方正小标宋简体" w:hAnsi="宋体"/>
          <w:b/>
          <w:sz w:val="28"/>
        </w:rPr>
      </w:pPr>
      <w:r>
        <w:rPr>
          <w:rFonts w:ascii="方正小标宋简体" w:eastAsia="方正小标宋简体" w:hAnsi="宋体"/>
          <w:b/>
          <w:sz w:val="28"/>
        </w:rPr>
        <w:pict>
          <v:oval id="_x0000_s1075" style="position:absolute;left:0;text-align:left;margin-left:0;margin-top:3.25pt;width:19.15pt;height:22.95pt;z-index:251660800">
            <v:textbox style="mso-next-textbox:#_x0000_s1075" inset="0,0,0,0">
              <w:txbxContent>
                <w:p w:rsidR="00F13C8A" w:rsidRDefault="00F13C8A" w:rsidP="00F13C8A">
                  <w:pPr>
                    <w:jc w:val="center"/>
                    <w:rPr>
                      <w:b/>
                      <w:w w:val="80"/>
                      <w:szCs w:val="21"/>
                    </w:rPr>
                  </w:pPr>
                  <w:r>
                    <w:rPr>
                      <w:b/>
                      <w:w w:val="80"/>
                      <w:szCs w:val="21"/>
                    </w:rPr>
                    <w:t>1</w:t>
                  </w:r>
                  <w:r w:rsidR="00775A8E">
                    <w:rPr>
                      <w:rFonts w:hint="eastAsia"/>
                      <w:b/>
                      <w:w w:val="80"/>
                      <w:szCs w:val="21"/>
                    </w:rPr>
                    <w:t>5</w:t>
                  </w:r>
                </w:p>
                <w:p w:rsidR="00F13C8A" w:rsidRDefault="00F13C8A" w:rsidP="00F13C8A"/>
              </w:txbxContent>
            </v:textbox>
          </v:oval>
        </w:pict>
      </w:r>
      <w:r w:rsidR="00F13C8A" w:rsidRPr="00181DE1">
        <w:rPr>
          <w:rFonts w:ascii="方正小标宋简体" w:eastAsia="方正小标宋简体" w:hAnsi="宋体" w:hint="eastAsia"/>
          <w:b/>
          <w:sz w:val="28"/>
        </w:rPr>
        <w:t>新华社评论员：弘扬长征精神，激发奋进力量</w:t>
      </w:r>
    </w:p>
    <w:p w:rsidR="00F13C8A" w:rsidRPr="00181DE1" w:rsidRDefault="00CB35F3" w:rsidP="00F13C8A">
      <w:pPr>
        <w:ind w:leftChars="342" w:left="718" w:firstLineChars="50" w:firstLine="140"/>
        <w:jc w:val="left"/>
        <w:rPr>
          <w:rFonts w:ascii="方正小标宋简体" w:eastAsia="方正小标宋简体" w:hAnsi="宋体"/>
          <w:b/>
          <w:sz w:val="28"/>
        </w:rPr>
      </w:pPr>
      <w:r>
        <w:rPr>
          <w:rFonts w:ascii="方正小标宋简体" w:eastAsia="方正小标宋简体" w:hAnsi="宋体"/>
          <w:b/>
          <w:noProof/>
          <w:sz w:val="28"/>
        </w:rPr>
        <w:pict>
          <v:oval id="_x0000_s1073" style="position:absolute;left:0;text-align:left;margin-left:0;margin-top:3.55pt;width:19.15pt;height:22.95pt;z-index:251658752">
            <v:textbox style="mso-next-textbox:#_x0000_s1073" inset="0,0,0,0">
              <w:txbxContent>
                <w:p w:rsidR="00F13C8A" w:rsidRDefault="00775A8E" w:rsidP="00F13C8A">
                  <w:pPr>
                    <w:jc w:val="center"/>
                    <w:rPr>
                      <w:b/>
                      <w:w w:val="80"/>
                      <w:szCs w:val="21"/>
                    </w:rPr>
                  </w:pPr>
                  <w:r>
                    <w:rPr>
                      <w:rFonts w:hint="eastAsia"/>
                      <w:b/>
                      <w:w w:val="80"/>
                      <w:szCs w:val="21"/>
                    </w:rPr>
                    <w:t>17</w:t>
                  </w:r>
                </w:p>
                <w:p w:rsidR="00F13C8A" w:rsidRDefault="00F13C8A" w:rsidP="00F13C8A"/>
              </w:txbxContent>
            </v:textbox>
          </v:oval>
        </w:pict>
      </w:r>
      <w:r w:rsidR="00F13C8A" w:rsidRPr="00181DE1">
        <w:rPr>
          <w:rFonts w:ascii="方正小标宋简体" w:eastAsia="方正小标宋简体" w:hAnsi="宋体" w:hint="eastAsia"/>
          <w:b/>
          <w:noProof/>
          <w:sz w:val="28"/>
        </w:rPr>
        <w:t>人民日报评论员：弘扬伟大长征精神</w:t>
      </w:r>
    </w:p>
    <w:p w:rsidR="00F13C8A" w:rsidRDefault="00CB35F3" w:rsidP="00F13C8A">
      <w:pPr>
        <w:ind w:leftChars="342" w:left="718" w:firstLineChars="50" w:firstLine="140"/>
        <w:jc w:val="left"/>
        <w:rPr>
          <w:rFonts w:ascii="方正小标宋简体" w:eastAsia="方正小标宋简体" w:hAnsi="宋体"/>
          <w:b/>
          <w:sz w:val="28"/>
        </w:rPr>
      </w:pPr>
      <w:r>
        <w:rPr>
          <w:rFonts w:ascii="方正小标宋简体" w:eastAsia="方正小标宋简体" w:hAnsi="宋体"/>
          <w:b/>
          <w:noProof/>
          <w:sz w:val="28"/>
        </w:rPr>
        <w:pict>
          <v:oval id="_x0000_s1074" style="position:absolute;left:0;text-align:left;margin-left:0;margin-top:2.1pt;width:19.15pt;height:22.95pt;z-index:251659776">
            <v:textbox style="mso-next-textbox:#_x0000_s1074" inset="0,0,0,0">
              <w:txbxContent>
                <w:p w:rsidR="00F13C8A" w:rsidRDefault="00F84B29" w:rsidP="00F13C8A">
                  <w:pPr>
                    <w:jc w:val="center"/>
                    <w:rPr>
                      <w:b/>
                      <w:w w:val="80"/>
                      <w:szCs w:val="21"/>
                    </w:rPr>
                  </w:pPr>
                  <w:r>
                    <w:rPr>
                      <w:rFonts w:hint="eastAsia"/>
                      <w:b/>
                      <w:w w:val="80"/>
                      <w:szCs w:val="21"/>
                    </w:rPr>
                    <w:t>19</w:t>
                  </w:r>
                </w:p>
                <w:p w:rsidR="00F13C8A" w:rsidRDefault="00F13C8A" w:rsidP="00F13C8A"/>
              </w:txbxContent>
            </v:textbox>
          </v:oval>
        </w:pict>
      </w:r>
      <w:r w:rsidR="00F13C8A" w:rsidRPr="00181DE1">
        <w:rPr>
          <w:rFonts w:ascii="方正小标宋简体" w:eastAsia="方正小标宋简体" w:hAnsi="宋体" w:hint="eastAsia"/>
          <w:b/>
          <w:sz w:val="28"/>
        </w:rPr>
        <w:t>人民日报评论员：再创历史的伟大远征</w:t>
      </w:r>
    </w:p>
    <w:p w:rsidR="00F84B29" w:rsidRPr="00F84B29" w:rsidRDefault="00CB35F3" w:rsidP="00F84B29">
      <w:pPr>
        <w:ind w:leftChars="342" w:left="718" w:firstLineChars="50" w:firstLine="140"/>
        <w:jc w:val="left"/>
        <w:rPr>
          <w:rFonts w:ascii="方正小标宋简体" w:eastAsia="方正小标宋简体" w:hAnsi="宋体"/>
          <w:b/>
          <w:noProof/>
          <w:sz w:val="28"/>
        </w:rPr>
      </w:pPr>
      <w:r>
        <w:rPr>
          <w:rFonts w:ascii="方正小标宋简体" w:eastAsia="方正小标宋简体" w:hAnsi="宋体"/>
          <w:b/>
          <w:sz w:val="28"/>
        </w:rPr>
        <w:pict>
          <v:oval id="_x0000_s1079" style="position:absolute;left:0;text-align:left;margin-left:0;margin-top:4.5pt;width:19.15pt;height:22.95pt;z-index:251664896">
            <v:textbox style="mso-next-textbox:#_x0000_s1079" inset="0,0,0,0">
              <w:txbxContent>
                <w:p w:rsidR="00F84B29" w:rsidRDefault="00F84B29" w:rsidP="00F84B29">
                  <w:pPr>
                    <w:jc w:val="center"/>
                    <w:rPr>
                      <w:b/>
                      <w:w w:val="80"/>
                      <w:szCs w:val="21"/>
                    </w:rPr>
                  </w:pPr>
                  <w:r>
                    <w:rPr>
                      <w:rFonts w:hint="eastAsia"/>
                      <w:b/>
                      <w:w w:val="80"/>
                      <w:szCs w:val="21"/>
                    </w:rPr>
                    <w:t>21</w:t>
                  </w:r>
                </w:p>
                <w:p w:rsidR="00F84B29" w:rsidRDefault="00F84B29" w:rsidP="00F84B29"/>
              </w:txbxContent>
            </v:textbox>
          </v:oval>
        </w:pict>
      </w:r>
      <w:r w:rsidR="00F84B29" w:rsidRPr="00181DE1">
        <w:rPr>
          <w:rFonts w:ascii="方正小标宋简体" w:eastAsia="方正小标宋简体" w:hAnsi="宋体" w:hint="eastAsia"/>
          <w:b/>
          <w:noProof/>
          <w:sz w:val="28"/>
        </w:rPr>
        <w:t>人民网评：火炬永不熄灭，长征永远在路上</w:t>
      </w:r>
    </w:p>
    <w:p w:rsidR="00F13C8A" w:rsidRPr="00181DE1" w:rsidRDefault="00CB35F3" w:rsidP="00F13C8A">
      <w:pPr>
        <w:ind w:leftChars="342" w:left="718" w:firstLineChars="50" w:firstLine="140"/>
        <w:jc w:val="left"/>
        <w:rPr>
          <w:rFonts w:ascii="方正小标宋简体" w:eastAsia="方正小标宋简体" w:hAnsi="宋体"/>
          <w:b/>
          <w:noProof/>
          <w:sz w:val="28"/>
        </w:rPr>
      </w:pPr>
      <w:r>
        <w:rPr>
          <w:rFonts w:ascii="方正小标宋简体" w:eastAsia="方正小标宋简体" w:hAnsi="宋体"/>
          <w:b/>
          <w:noProof/>
          <w:sz w:val="28"/>
        </w:rPr>
        <w:pict>
          <v:oval id="_x0000_s1071" style="position:absolute;left:0;text-align:left;margin-left:0;margin-top:-.3pt;width:19.15pt;height:22.95pt;z-index:251656704">
            <v:textbox style="mso-next-textbox:#_x0000_s1071" inset="0,0,0,0">
              <w:txbxContent>
                <w:p w:rsidR="00F13C8A" w:rsidRDefault="00775A8E" w:rsidP="00F13C8A">
                  <w:pPr>
                    <w:jc w:val="center"/>
                    <w:rPr>
                      <w:b/>
                      <w:w w:val="80"/>
                      <w:szCs w:val="21"/>
                    </w:rPr>
                  </w:pPr>
                  <w:r>
                    <w:rPr>
                      <w:rFonts w:hint="eastAsia"/>
                      <w:b/>
                      <w:w w:val="80"/>
                      <w:szCs w:val="21"/>
                    </w:rPr>
                    <w:t>23</w:t>
                  </w:r>
                </w:p>
                <w:p w:rsidR="00F13C8A" w:rsidRDefault="00F13C8A" w:rsidP="00F13C8A"/>
              </w:txbxContent>
            </v:textbox>
          </v:oval>
        </w:pict>
      </w:r>
      <w:r w:rsidR="00F13C8A" w:rsidRPr="00181DE1">
        <w:rPr>
          <w:rFonts w:ascii="方正小标宋简体" w:eastAsia="方正小标宋简体" w:hAnsi="宋体" w:hint="eastAsia"/>
          <w:b/>
          <w:sz w:val="28"/>
        </w:rPr>
        <w:t>光明日报评论员：大力弘扬伟大长征精神</w:t>
      </w:r>
    </w:p>
    <w:p w:rsidR="00F13C8A" w:rsidRPr="00181DE1" w:rsidRDefault="00CB35F3" w:rsidP="00F13C8A">
      <w:pPr>
        <w:ind w:leftChars="342" w:left="718" w:firstLineChars="50" w:firstLine="140"/>
        <w:jc w:val="left"/>
        <w:rPr>
          <w:rFonts w:ascii="方正小标宋简体" w:eastAsia="方正小标宋简体" w:hAnsi="宋体"/>
          <w:b/>
          <w:noProof/>
          <w:sz w:val="28"/>
        </w:rPr>
      </w:pPr>
      <w:r>
        <w:rPr>
          <w:rFonts w:ascii="方正小标宋简体" w:eastAsia="方正小标宋简体" w:hAnsi="宋体"/>
          <w:b/>
          <w:sz w:val="28"/>
        </w:rPr>
        <w:pict>
          <v:oval id="_x0000_s1070" style="position:absolute;left:0;text-align:left;margin-left:0;margin-top:.6pt;width:19.15pt;height:22.95pt;z-index:251655680">
            <v:textbox style="mso-next-textbox:#_x0000_s1070" inset="0,0,0,0">
              <w:txbxContent>
                <w:p w:rsidR="00F13C8A" w:rsidRDefault="00775A8E" w:rsidP="00F13C8A">
                  <w:pPr>
                    <w:jc w:val="center"/>
                    <w:rPr>
                      <w:b/>
                      <w:w w:val="80"/>
                      <w:szCs w:val="21"/>
                    </w:rPr>
                  </w:pPr>
                  <w:r>
                    <w:rPr>
                      <w:rFonts w:hint="eastAsia"/>
                      <w:b/>
                      <w:w w:val="80"/>
                      <w:szCs w:val="21"/>
                    </w:rPr>
                    <w:t>25</w:t>
                  </w:r>
                </w:p>
                <w:p w:rsidR="00F13C8A" w:rsidRDefault="00F13C8A" w:rsidP="00F13C8A"/>
              </w:txbxContent>
            </v:textbox>
          </v:oval>
        </w:pict>
      </w:r>
      <w:r w:rsidR="00F13C8A" w:rsidRPr="00181DE1">
        <w:rPr>
          <w:rFonts w:ascii="方正小标宋简体" w:eastAsia="方正小标宋简体" w:hAnsi="宋体" w:hint="eastAsia"/>
          <w:b/>
          <w:sz w:val="28"/>
        </w:rPr>
        <w:t>光明日报评论员：蓝图已绘就 奋进正当时</w:t>
      </w:r>
    </w:p>
    <w:p w:rsidR="00F13C8A" w:rsidRPr="00181DE1" w:rsidRDefault="00CB35F3" w:rsidP="00F13C8A">
      <w:pPr>
        <w:ind w:leftChars="342" w:left="718" w:firstLineChars="50" w:firstLine="140"/>
        <w:jc w:val="left"/>
        <w:rPr>
          <w:rFonts w:ascii="方正小标宋简体" w:eastAsia="方正小标宋简体" w:hAnsi="宋体"/>
          <w:b/>
          <w:sz w:val="28"/>
        </w:rPr>
      </w:pPr>
      <w:r>
        <w:rPr>
          <w:rFonts w:ascii="方正小标宋简体" w:eastAsia="方正小标宋简体" w:hAnsi="宋体"/>
          <w:b/>
          <w:noProof/>
          <w:sz w:val="28"/>
        </w:rPr>
        <w:pict>
          <v:oval id="_x0000_s1077" style="position:absolute;left:0;text-align:left;margin-left:0;margin-top:1.95pt;width:19.15pt;height:22.95pt;z-index:251662848">
            <v:textbox style="mso-next-textbox:#_x0000_s1077" inset="0,0,0,0">
              <w:txbxContent>
                <w:p w:rsidR="00F13C8A" w:rsidRDefault="00775A8E" w:rsidP="00F13C8A">
                  <w:pPr>
                    <w:jc w:val="center"/>
                    <w:rPr>
                      <w:b/>
                      <w:w w:val="80"/>
                      <w:szCs w:val="21"/>
                    </w:rPr>
                  </w:pPr>
                  <w:r>
                    <w:rPr>
                      <w:rFonts w:hint="eastAsia"/>
                      <w:b/>
                      <w:w w:val="80"/>
                      <w:szCs w:val="21"/>
                    </w:rPr>
                    <w:t>27</w:t>
                  </w:r>
                </w:p>
                <w:p w:rsidR="00F13C8A" w:rsidRDefault="00F13C8A" w:rsidP="00F13C8A"/>
              </w:txbxContent>
            </v:textbox>
          </v:oval>
        </w:pict>
      </w:r>
      <w:r w:rsidR="00F13C8A" w:rsidRPr="00181DE1">
        <w:rPr>
          <w:rFonts w:ascii="方正小标宋简体" w:eastAsia="方正小标宋简体" w:hAnsi="宋体" w:hint="eastAsia"/>
          <w:b/>
          <w:sz w:val="28"/>
        </w:rPr>
        <w:t>解放军报：长征丰碑不朽 英雄浩气长存</w:t>
      </w:r>
    </w:p>
    <w:p w:rsidR="00F13C8A" w:rsidRPr="00181DE1" w:rsidRDefault="00F13C8A" w:rsidP="00F13C8A">
      <w:pPr>
        <w:widowControl/>
        <w:shd w:val="clear" w:color="auto" w:fill="FFFFFF"/>
        <w:spacing w:line="520" w:lineRule="exact"/>
        <w:jc w:val="center"/>
        <w:rPr>
          <w:rFonts w:ascii="华文中宋" w:eastAsia="华文中宋" w:hAnsi="华文中宋" w:cs="宋体"/>
          <w:b/>
          <w:kern w:val="0"/>
          <w:sz w:val="32"/>
          <w:szCs w:val="32"/>
        </w:rPr>
      </w:pPr>
      <w:r w:rsidRPr="00181DE1">
        <w:rPr>
          <w:rFonts w:ascii="华文中宋" w:eastAsia="华文中宋" w:hAnsi="华文中宋" w:cs="宋体" w:hint="eastAsia"/>
          <w:b/>
          <w:kern w:val="0"/>
          <w:sz w:val="32"/>
          <w:szCs w:val="32"/>
        </w:rPr>
        <w:lastRenderedPageBreak/>
        <w:t>习近平：在纪念红军长征胜利80周年大会上的讲话</w:t>
      </w:r>
    </w:p>
    <w:p w:rsidR="00F13C8A" w:rsidRPr="00181DE1" w:rsidRDefault="00F13C8A" w:rsidP="00F13C8A">
      <w:pPr>
        <w:widowControl/>
        <w:shd w:val="clear" w:color="auto" w:fill="FFFFFF"/>
        <w:spacing w:line="520" w:lineRule="exact"/>
        <w:jc w:val="center"/>
        <w:rPr>
          <w:rFonts w:ascii="华文中宋" w:eastAsia="华文中宋" w:hAnsi="华文中宋" w:cs="宋体"/>
          <w:bCs/>
          <w:kern w:val="0"/>
          <w:sz w:val="28"/>
          <w:szCs w:val="32"/>
        </w:rPr>
      </w:pPr>
      <w:r w:rsidRPr="00181DE1">
        <w:rPr>
          <w:rFonts w:ascii="华文中宋" w:eastAsia="华文中宋" w:hAnsi="华文中宋" w:cs="宋体" w:hint="eastAsia"/>
          <w:b/>
          <w:bCs/>
          <w:kern w:val="0"/>
          <w:sz w:val="28"/>
          <w:szCs w:val="32"/>
        </w:rPr>
        <w:t>——2016年10月21日在纪念红军长征胜利80周年大会上</w:t>
      </w:r>
    </w:p>
    <w:p w:rsidR="00BB4754" w:rsidRDefault="00BB4754" w:rsidP="00F13C8A">
      <w:pPr>
        <w:widowControl/>
        <w:spacing w:line="440" w:lineRule="exact"/>
        <w:jc w:val="left"/>
        <w:rPr>
          <w:rFonts w:ascii="楷体" w:eastAsia="楷体" w:hAnsi="楷体" w:cs="宋体"/>
          <w:kern w:val="0"/>
          <w:sz w:val="28"/>
          <w:szCs w:val="28"/>
        </w:rPr>
      </w:pPr>
    </w:p>
    <w:p w:rsidR="00F13C8A" w:rsidRPr="00181DE1" w:rsidRDefault="00F13C8A" w:rsidP="00F13C8A">
      <w:pPr>
        <w:widowControl/>
        <w:spacing w:line="440" w:lineRule="exact"/>
        <w:jc w:val="left"/>
        <w:rPr>
          <w:rFonts w:asciiTheme="minorEastAsia" w:eastAsiaTheme="minorEastAsia" w:hAnsiTheme="minorEastAsia" w:cs="宋体"/>
          <w:kern w:val="0"/>
          <w:sz w:val="24"/>
          <w:szCs w:val="24"/>
        </w:rPr>
      </w:pPr>
      <w:r w:rsidRPr="00181DE1">
        <w:rPr>
          <w:rFonts w:asciiTheme="minorEastAsia" w:eastAsiaTheme="minorEastAsia" w:hAnsiTheme="minorEastAsia" w:cs="宋体" w:hint="eastAsia"/>
          <w:kern w:val="0"/>
          <w:sz w:val="24"/>
          <w:szCs w:val="24"/>
        </w:rPr>
        <w:t>同志们：</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今天，我们在这里隆重集会，纪念中国工农红军长征胜利</w:t>
      </w:r>
      <w:r w:rsidRPr="00181DE1">
        <w:rPr>
          <w:rFonts w:hint="eastAsia"/>
          <w:sz w:val="24"/>
          <w:szCs w:val="24"/>
        </w:rPr>
        <w:t>80</w:t>
      </w:r>
      <w:r w:rsidRPr="00181DE1">
        <w:rPr>
          <w:rFonts w:hint="eastAsia"/>
          <w:sz w:val="24"/>
          <w:szCs w:val="24"/>
        </w:rPr>
        <w:t>周年。</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红军长征的那个年代，中国处在半殖民地半封建社会的黑暗境地，社会危机四伏，日寇野蛮侵略，国民党反动派置民族危亡于不顾，向革命根据地连续发动大规模“围剿”，中国共产党和红军到了危急关头，中国革命到了危急关头，中华民族到了危急关头。</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面对生死存亡的严峻考验，从</w:t>
      </w:r>
      <w:r w:rsidRPr="00181DE1">
        <w:rPr>
          <w:rFonts w:hint="eastAsia"/>
          <w:sz w:val="24"/>
          <w:szCs w:val="24"/>
        </w:rPr>
        <w:t>1934</w:t>
      </w:r>
      <w:r w:rsidRPr="00181DE1">
        <w:rPr>
          <w:rFonts w:hint="eastAsia"/>
          <w:sz w:val="24"/>
          <w:szCs w:val="24"/>
        </w:rPr>
        <w:t>年</w:t>
      </w:r>
      <w:r w:rsidRPr="00181DE1">
        <w:rPr>
          <w:rFonts w:hint="eastAsia"/>
          <w:sz w:val="24"/>
          <w:szCs w:val="24"/>
        </w:rPr>
        <w:t>10</w:t>
      </w:r>
      <w:r w:rsidRPr="00181DE1">
        <w:rPr>
          <w:rFonts w:hint="eastAsia"/>
          <w:sz w:val="24"/>
          <w:szCs w:val="24"/>
        </w:rPr>
        <w:t>月至</w:t>
      </w:r>
      <w:r w:rsidRPr="00181DE1">
        <w:rPr>
          <w:rFonts w:hint="eastAsia"/>
          <w:sz w:val="24"/>
          <w:szCs w:val="24"/>
        </w:rPr>
        <w:t>1936</w:t>
      </w:r>
      <w:r w:rsidRPr="00181DE1">
        <w:rPr>
          <w:rFonts w:hint="eastAsia"/>
          <w:sz w:val="24"/>
          <w:szCs w:val="24"/>
        </w:rPr>
        <w:t>年</w:t>
      </w:r>
      <w:r w:rsidRPr="00181DE1">
        <w:rPr>
          <w:rFonts w:hint="eastAsia"/>
          <w:sz w:val="24"/>
          <w:szCs w:val="24"/>
        </w:rPr>
        <w:t>10</w:t>
      </w:r>
      <w:r w:rsidRPr="00181DE1">
        <w:rPr>
          <w:rFonts w:hint="eastAsia"/>
          <w:sz w:val="24"/>
          <w:szCs w:val="24"/>
        </w:rPr>
        <w:t>月，红军第一、第二、第四方面军和第二十五军进行了伟大的长征。我们党领导红军，以非凡的智慧和大无畏的英雄气概，战胜千难万险，付出巨大牺牲，胜利完成震撼世界、彪炳史册的长征，宣告了国民党反动派消灭中国共产党和红军的图谋彻底失败，宣告了中国共产党和红军肩负着民族希望胜利实现了北上抗日的战略转移，实现了中国共产党和中国革命事业从挫折走向胜利的伟大转折，开启了中国共产党为实现民族独立、人民解放而斗争的新的伟大进军。</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这一惊天动地的革命壮举，是中国共产党和红军谱写的壮丽史诗，是中华民族伟大复兴历史进程中的巍峨丰碑。</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在这里，我代表党中央、国务院和中央军委，代表全党全军全国各族人民，向领导红军创造这一历史伟业的毛泽东、周恩来、朱德同志等老一辈革命家，向在长征中浴血奋战和在各地坚持革命斗争的红军指战员，向当年支援红军长征的各族人民特别是各革命根据地人民，向所有健在的红军老战士，致以崇高的敬意！</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我提议，全体起立，为在长征途中和在各地革命斗争中英勇牺牲的革命烈士默哀！</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同志们！</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穿越历史的沧桑巨变，回望</w:t>
      </w:r>
      <w:r w:rsidRPr="00181DE1">
        <w:rPr>
          <w:rFonts w:hint="eastAsia"/>
          <w:sz w:val="24"/>
          <w:szCs w:val="24"/>
        </w:rPr>
        <w:t>80</w:t>
      </w:r>
      <w:r w:rsidRPr="00181DE1">
        <w:rPr>
          <w:rFonts w:hint="eastAsia"/>
          <w:sz w:val="24"/>
          <w:szCs w:val="24"/>
        </w:rPr>
        <w:t>年前那段苦难和辉煌，我们更加深刻地认识到，长征在我们党、国家、军队发展史上具有十分伟大的意义，对中华民族历史进程具有十分深远的影响。</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是一次理想信念的伟大远征。崇高的理想，坚定的信念，永远是中国共产党人的政治灵魂。中国共产党从成立之日起，就把共产主义确立为远大理想，始终团结带领中国人民朝着这个伟大理想前行。党和红军几经挫折而不断奋</w:t>
      </w:r>
      <w:r w:rsidRPr="00181DE1">
        <w:rPr>
          <w:rFonts w:hint="eastAsia"/>
          <w:sz w:val="24"/>
          <w:szCs w:val="24"/>
        </w:rPr>
        <w:lastRenderedPageBreak/>
        <w:t>起，历尽苦难而淬火成钢，归根到底在于心中的远大理想和革命信念始终坚定执着，始终闪耀着火热的光芒。</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途中，英雄的红军，血战湘江，四渡赤水，巧渡金沙江，强渡大渡河，飞夺泸定桥，鏖战独树镇，勇克包座，转战乌蒙山，击退上百万穷凶极恶的追兵阻敌，征服空气稀薄的冰山雪岭，穿越渺无人烟的沼泽草地，纵横十余省，长驱二万五千里。主力红军长征后，留在根据地的红军队伍和游击队，在极端困难的条件下，紧紧依靠人民群众，坚持游击战争。西北地区红军创建陕甘革命根据地，同先期到达陕北的红二十五军一起打破了敌人的重兵“围剿”，为党中央把中国革命的大本营安置在西北创造了条件。东北抗日联军、坚持在国民党统治区工作的党组织以及党领导的各方面力量都进行了艰苦卓绝的斗争，都为长征胜利作出了不可磨灭的贡献。</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的胜利，是中国共产党人理想的胜利，是中国共产党人信念的胜利。“风雨浸衣骨更硬，野菜充饥志越坚；官兵一致同甘苦，革命理想高于天。”在风雨如磐的长征路上，崇高的理想，坚定的信念，激励和指引着红军一路向前。在红一方面军二万五千里的征途上，平均每</w:t>
      </w:r>
      <w:r w:rsidRPr="00181DE1">
        <w:rPr>
          <w:rFonts w:hint="eastAsia"/>
          <w:sz w:val="24"/>
          <w:szCs w:val="24"/>
        </w:rPr>
        <w:t>300</w:t>
      </w:r>
      <w:r w:rsidRPr="00181DE1">
        <w:rPr>
          <w:rFonts w:hint="eastAsia"/>
          <w:sz w:val="24"/>
          <w:szCs w:val="24"/>
        </w:rPr>
        <w:t>米就有一名红军牺牲。长征这条红飘带，是无数红军的鲜血染成的。艰难可以摧残人的肉体，死亡可以夺走人的生命，但没有任何力量能够动摇中国共产党人的理想信念。</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的胜利，靠的是红军将士压倒一切敌人而不被任何敌人所压倒、征服一切困难而不被任何困难所征服的英雄气概和革命精神。长征向全中国、向全世界庄严宣告，中国共产党及其领导的人民军队，是用马克思主义武装的、以共产主义为崇高理想和坚定信念的。长征路上的苦难、曲折、死亡，检验了中国共产党人的理想信念，向世人证明了中国共产党人的理想信念是坚不可摧的。</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是一次检验真理的伟大远征。真理只有在实践中才能得到检验，真理只有在实践中才能得到确立。长征途中，红军面临着凶恶残暴的追兵阻敌，面临着严酷恶劣的自然环境，还面临着同党内错误思想的激烈斗争。经过长征，党和红军不是弱了，而是更强了，因为我们党找到了中国革命的正确道路，找到了指引这条道路的正确理论。</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途中，党中央召开的遵义会议，是我们党历史上一个生死攸关的转折点。这次会议确立了毛泽东同志在红军和党中央的领导地位，开始确立了以毛泽东同志为主要代表的马克思主义正确路线在党中央的领导地位，开始形成以毛泽东同志为核心的党的第一代中央领导集体，这是我们党和革命事业转危为安、不断打开新局面最重要的保证。</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lastRenderedPageBreak/>
        <w:t>长征的胜利，使我们党进一步认识到，只有把马克思列宁主义基本原理同中国革命具体实际结合起来，独立自主解决中国革命的重大问题，才能把革命事业引向胜利。这是在血的教训和斗争考验中得出的真理。</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的胜利，实现了在追求真理、坚持真理的基础上全党的空前团结、红军的空前团结。没有这种思想上政治上的大团结，中国革命胜利是不可能实现的。经过长征的千锤百炼，我们党在思想上不断成熟，成为中国人民进行抗日战争的中流砥柱，成为中国革命赢得最后胜利的中坚力量。</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是一次唤醒民众的伟大远征。红军打胜仗，人民是靠山。长征是历史纪录上的第一次，长征是宣言书，长征是宣传队，长征是播种机。面对正义和邪恶两种力量的交锋、光明和黑暗两种前途的抉择，我们党始终植根于人民，联系群众、宣传群众、武装群众、团结群众、依靠群众，以自己的模范行动，赢得人民群众真心拥护和支持，广大人民群众是长征胜利的力量源泉。</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途中，我们党高举全民族团结抗战的大旗，推动了抗日民族统一战线的形成，吹响了全民族觉醒和奋起的号角，汇聚起团结抗日、一致对外的强大力量。广大人民群众深刻认识到，中国共产党是为人民谋利益的党，红军是人民的军队、真正抗日的力量，中国共产党指引的道路是人民群众翻身得解放的正确道路。</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长征的胜利，宣传了我们党的主张，播撒下革命的火种，扩大了党和红军的影响，巩固了党同人民群众的血肉联系，使党牢牢扎根在人民之中。</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长征的胜利，充分展示了中国共产党性质和宗旨的力量，充分说明了中国共产党必须在人民中间生根开花，必须紧紧依靠人民来克服困难、赢得胜利。</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是一次开创新局的伟大远征。长征的胜利，是方向和道路的胜利。长征的过程，不仅是战胜敌人、赢得胜利、实现战略目标的过程，而且是联系实际、创新理论、探索革命道路的过程。长征出发前，由于党内“左”倾教条主义的错误领导，中央革命根据地第五次反“围剿”失败，其他根据地也遭受挫折，中国革命面临着方向和道路的抉择。面对乱云飞渡、惊涛骇浪，我们党表现出无所畏惧的伟大实践精神，表现出浴火重生的伟大创造精神，在血与火中趟出了一条走向新生、走向胜利的革命道路。</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途中，我们党通过艰苦卓绝的实践探索，成功把解决生存危机同拯救民族危亡联系在一起，把长征的大方向同建立抗日前进阵地联系在一起，实现了国内革命战争向抗日民族战争的转变，为夺取中国人民抗日战争胜利、进而夺取新民主主义革命胜利打下了坚实基础。</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lastRenderedPageBreak/>
        <w:t>长征的胜利，不仅保存了革命力量，而且使我们党找到了中国革命力量生存发展新的落脚点，找到了中国革命事业胜利前进新的出发点。从长征的终点出发，我们党领导中国人民展开了中国革命波澜壮阔的新画卷。</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长征的胜利，使我们党以陕甘宁革命根据地为中心，推动一大批革命根据地如雨后春笋般建立和发展起来，革命的火种在神州大地渐成燎原之势，有力推动了新的革命高潮到来。</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同志们！</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“艰难困苦，玉汝于成。”长征历时之长、规模之大、行程之远、环境之险恶、战斗之惨烈，在中国历史上是绝无仅有的，在世界战争史乃至人类文明史上也是极为罕见的。</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在漫漫征途中，红军将士同敌人进行了</w:t>
      </w:r>
      <w:r w:rsidRPr="00181DE1">
        <w:rPr>
          <w:rFonts w:hint="eastAsia"/>
          <w:sz w:val="24"/>
          <w:szCs w:val="24"/>
        </w:rPr>
        <w:t>600</w:t>
      </w:r>
      <w:r w:rsidRPr="00181DE1">
        <w:rPr>
          <w:rFonts w:hint="eastAsia"/>
          <w:sz w:val="24"/>
          <w:szCs w:val="24"/>
        </w:rPr>
        <w:t>余次战役战斗，跨越近百条江河，攀越</w:t>
      </w:r>
      <w:r w:rsidRPr="00181DE1">
        <w:rPr>
          <w:rFonts w:hint="eastAsia"/>
          <w:sz w:val="24"/>
          <w:szCs w:val="24"/>
        </w:rPr>
        <w:t>40</w:t>
      </w:r>
      <w:r w:rsidRPr="00181DE1">
        <w:rPr>
          <w:rFonts w:hint="eastAsia"/>
          <w:sz w:val="24"/>
          <w:szCs w:val="24"/>
        </w:rPr>
        <w:t>余座高山险峰，其中海拔</w:t>
      </w:r>
      <w:r w:rsidRPr="00181DE1">
        <w:rPr>
          <w:rFonts w:hint="eastAsia"/>
          <w:sz w:val="24"/>
          <w:szCs w:val="24"/>
        </w:rPr>
        <w:t>4000</w:t>
      </w:r>
      <w:r w:rsidRPr="00181DE1">
        <w:rPr>
          <w:rFonts w:hint="eastAsia"/>
          <w:sz w:val="24"/>
          <w:szCs w:val="24"/>
        </w:rPr>
        <w:t>米以上的雪山就有</w:t>
      </w:r>
      <w:r w:rsidRPr="00181DE1">
        <w:rPr>
          <w:rFonts w:hint="eastAsia"/>
          <w:sz w:val="24"/>
          <w:szCs w:val="24"/>
        </w:rPr>
        <w:t>20</w:t>
      </w:r>
      <w:r w:rsidRPr="00181DE1">
        <w:rPr>
          <w:rFonts w:hint="eastAsia"/>
          <w:sz w:val="24"/>
          <w:szCs w:val="24"/>
        </w:rPr>
        <w:t>余座，穿越了被称为“死亡陷阱”的茫茫草地，用顽强意志征服了人类生存极限。红军将士上演了世界军事史上威武雄壮的战争活剧，创造了气吞山河的人间奇迹。</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80</w:t>
      </w:r>
      <w:r w:rsidRPr="00181DE1">
        <w:rPr>
          <w:rFonts w:hint="eastAsia"/>
          <w:sz w:val="24"/>
          <w:szCs w:val="24"/>
        </w:rPr>
        <w:t>年来，世界范围内关于红军长征的报道和研究层出不穷，慕名前来寻访长征路的人络绎不绝。国际社会越来越多的人认为，红军长征是</w:t>
      </w:r>
      <w:r w:rsidRPr="00181DE1">
        <w:rPr>
          <w:rFonts w:hint="eastAsia"/>
          <w:sz w:val="24"/>
          <w:szCs w:val="24"/>
        </w:rPr>
        <w:t>20</w:t>
      </w:r>
      <w:r w:rsidRPr="00181DE1">
        <w:rPr>
          <w:rFonts w:hint="eastAsia"/>
          <w:sz w:val="24"/>
          <w:szCs w:val="24"/>
        </w:rPr>
        <w:t>世纪最能影响世界前途的重要事件之一，是充满理想和献身精神、用意志和勇气谱写的人类史诗。长征迸发出的激荡人心的强大力量，跨越时空，跨越民族，是人类为追求真理和光明而不懈努力的伟大史诗。</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同志们！</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长征这一人类历史上的伟大壮举，留给我们最可宝贵的精神财富，就是中国共产党人和红军将士用生命和热血铸就的伟大长征精神。</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伟大长征精神，就是把全国人民和中华民族的根本利益看得高于一切，坚定革命的理想和信念，坚信正义事业必然胜利的精神；就是为了救国救民，不怕任何艰难险阻，不惜付出一切牺牲的精神；就是坚持独立自主、实事求是，一切从实际出发的精神；就是顾全大局、严守纪律、紧密团结的精神；就是紧紧依靠人民群众，同人民群众生死相依、患难与共、艰苦奋斗的精神。</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伟大长征精神，是中国共产党人及其领导的人民军队革命风范的生动反映，是中华民族自强不息的民族品格的集中展示，是以爱国主义为核心的民族精神的最高体现。</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人无精神则不立，国无精神则不强。精神是一个民族赖以长久生存的灵魂，唯有精神上达到一定的高度，这个民族才能在历史的洪流中屹立不倒、奋勇向前。</w:t>
      </w:r>
      <w:r w:rsidRPr="00181DE1">
        <w:rPr>
          <w:rFonts w:hint="eastAsia"/>
          <w:sz w:val="24"/>
          <w:szCs w:val="24"/>
        </w:rPr>
        <w:lastRenderedPageBreak/>
        <w:t>伟大长征精神，作为中国共产党人红色基因和精神族谱的重要组成部分，已经深深融入中华民族的血脉和灵魂，成为社会主义核心价值观的丰富滋养，成为鼓舞和激励中国人民不断攻坚克难、从胜利走向胜利的强大精神动力。</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同志们！</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历史是人民创造的，英雄的人民创造英雄的历史。今天中国的进步和发展，就是从长征中走出来的。</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早在新中国成立前夕，毛泽东同志就告诫我们：“夺取全国胜利，这只是万里长征走完了第一步。”新中国成立后，经过艰苦摸索和曲折实践，我们开启了改革开放新时代，迈上了建设中国特色社会主义新长征之路。</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改革开放</w:t>
      </w:r>
      <w:r w:rsidRPr="00181DE1">
        <w:rPr>
          <w:rFonts w:hint="eastAsia"/>
          <w:sz w:val="24"/>
          <w:szCs w:val="24"/>
        </w:rPr>
        <w:t>30</w:t>
      </w:r>
      <w:r w:rsidRPr="00181DE1">
        <w:rPr>
          <w:rFonts w:hint="eastAsia"/>
          <w:sz w:val="24"/>
          <w:szCs w:val="24"/>
        </w:rPr>
        <w:t>多年来，在中国共产党领导下，全国各族人民团结一心、艰苦奋斗，我国改革开放和社会主义现代化事业加速发展，人民生活得到根本改善，我国社会主义制度极大巩固和发展，我们迎来了中华民族实现伟大复兴的光明前景。</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坚持和发展中国特色社会主义是一项长期的艰巨的历史任务。邓小平同志说：“我们搞社会主义才几十年，还处在初级阶段。巩固和发展社会主义制度，还需要一个很长的历史阶段，需要我们几代人、十几代人，甚至几十代人坚持不懈地努力奋斗，决不能掉以轻心。”</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历史是不断向前的，要达到理想的彼岸，就要沿着我们确定的道路不断前进。每一代人有每一代人的长征路，每一代人都要走好自己的长征路。今天，我们这一代人的长征，就是要实现“两个一百年”奋斗目标、实现中华民族伟大复兴的中国梦。</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今天的长征同当年的红军长征相比，同改革开放以来我们已经走过的新长征之路相比，虽然在环境、条件、任务、力量等方面有一些差异甚至有很大不同，但都是具有开创性、艰巨性、复杂性的事业。</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实现伟大的理想，没有平坦的大道可走。夺取坚持和发展中国特色社会主义伟大事业新进展，夺取推进党的建设新的伟大工程新成效，夺取具有许多新的历史特点的伟大斗争新胜利，我们还有许多“雪山”、“草地”需要跨越，还有许多“娄山关”、“腊子口”需要征服，一切贪图安逸、不愿继续艰苦奋斗的想法都是要不得的，一切骄傲自满、不愿继续开拓前进的想法都是要不得的。</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长征永远在路上。一个不记得来路的民族，是没有出路的民族。不论我们的事业发展到哪一步，不论我们取得了多大成就，我们都要大力弘扬伟大长征精神，在新的长征路上继续奋勇前进。</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lastRenderedPageBreak/>
        <w:t>——弘扬伟大长征精神，走好今天的长征路，必须坚定共产主义远大理想和中国特色社会主义共同理想，为崇高理想信念而矢志奋斗。长征胜利启示我们：心中有信仰，脚下有力量；没有牢不可破的理想信念，没有崇高理想信念的有力支撑，要取得长征胜利是不可想象的。邓小平同志说：“过去我们党无论怎样弱小，无论遇到什么困难，一直有强大的战斗力，因为我们有马克思主义和共产主义的信念。有了共同的理想，也就有了铁的纪律。无论过去、现在和将来，这都是我们的真正优势。”</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在新的长征路上，我们一定要保持理想信念坚定，不论时代如何变化，不论条件如何变化，都风雨如磐不动摇，自觉做共产主义远大理想和中国特色社会主义共同理想的坚定信仰者、忠实实践者，永远为了真理而斗争，永远为了理想而斗争。</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石可破也，而不可夺坚；丹可磨也，而不可夺赤。”理想信念的坚定，来自思想理论的坚定。认识真理，掌握真理，信仰真理，捍卫真理，是坚定理想信念的精神前提。中国共产党人的理想信念，建立在马克思主义科学真理的基础之上，建立在马克思主义揭示的人类社会发展规律的基础之上，建立在为最广大人民谋利益的崇高价值的基础之上。我们坚定，是因为我们追求的是真理。我们坚定，是因为我们遵循的是规律。我们坚定，是因为我们代表的是最广大人民根本利益。</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坚定理想信念，就要深入学习马克思列宁主义、毛泽东思想、邓小平理论、“三个代表”重要思想、科学发展观，深入学习党的十八大以来党中央治国理政新理念新思想新战略，让真理武装我们的头脑，让真理指引我们的理想，让真理坚定我们的信仰。要坚持学而信、学而思、学而行，把学习成果转化为不可撼动的理想信念，转化为正确的世界观、人生观、价值观，用理想之光照亮奋斗之路，用信仰之力开创美好未来。</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弘扬伟大长征精神，走好今天的长征路，必须坚定中国特色社会主义道路自信、理论自信、制度自信、文化自信，为夺取中国特色社会主义伟大事业新胜利而矢志奋斗。长征胜利启示我们：只有掌握科学理论才能把握正确前进方向；只有立足实际、独立自主开辟前进道路，才能不断走向胜利</w:t>
      </w:r>
      <w:r w:rsidR="00096E92">
        <w:rPr>
          <w:rFonts w:hint="eastAsia"/>
          <w:sz w:val="24"/>
          <w:szCs w:val="24"/>
        </w:rPr>
        <w:t>。长征走过的道路，不仅翻越了千山万水，而且翻越了把马克思主义当作</w:t>
      </w:r>
      <w:r w:rsidRPr="00181DE1">
        <w:rPr>
          <w:rFonts w:hint="eastAsia"/>
          <w:sz w:val="24"/>
          <w:szCs w:val="24"/>
        </w:rPr>
        <w:t>一成不变的教条的错误思想障碍。长征给我们的根本经验和启示，就是要坚持马克思主义基本原理同中国具体实际相结合，坚定不移走符合中国国情的革命、建设、改革道路。</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lastRenderedPageBreak/>
        <w:t>在新的长征路上，我们要坚信，中国特色社会主义道路是实现社会主义现代化的必由之路，是指引中国人民创造自己美好生活的必由之路。中国特色社会主义理论体系是指导党和人民沿着中国特色社会主义道路实现中华民族伟大复兴的正确理论，是立于时代前沿、与时俱进的科学理论。中国特色社会主义制度是当代中国发展进步的根本制度保障，是具有鲜明中国特色、明显制度优势、强大自我完善能力的先进制度。中国特色社会主义文化积淀着中华民族最深层的精神追求，代表着中华民族独特的精神标识，是中国人民胜利前行的强大精神力量。这一点，不仅已经在理论上被证明是正确的，而且在实践上也被证明是正确的。</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中国特色社会主义，承载着几代中国共产党人的理想和探索，寄托着无数仁人志士的夙愿和期盼，凝聚着亿万人民的奋斗和牺牲，是近代以来中国社会发展的必然选择。我们强调坚定道路自信、理论自信、制度自信、文化自信，不是说就固步自封、不思进取了，我们必须不断有所发现、有所发明、有所创造、有所前进，使中国特色社会主义永远充满蓬勃生机活力。同时，我们要永远记住，我们所进行的一切完善和改进，都是在既定方向上的继续前进，而不是改变方向，更不是要丢掉我们党、国家、人民安身立命的根本。</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弘扬伟大长征精神，走好今天的长征路，必须把人民放在心中最高位置，坚持一切为了人民、一切依靠人民，为人民过上更加美好生活而矢志奋斗。长征胜利启示我们：人民群众有着无尽的智慧和力量，只有始终相信人民，紧紧依靠人民，充分调动广大人民的积极性、主动性、创造性，才能凝聚起众志成城的磅礴之力。一部红军长征史，就是一部反映军民鱼水情深的历史。在湖南汝城县沙洲村，</w:t>
      </w:r>
      <w:r w:rsidRPr="00181DE1">
        <w:rPr>
          <w:rFonts w:hint="eastAsia"/>
          <w:sz w:val="24"/>
          <w:szCs w:val="24"/>
        </w:rPr>
        <w:t>3</w:t>
      </w:r>
      <w:r w:rsidRPr="00181DE1">
        <w:rPr>
          <w:rFonts w:hint="eastAsia"/>
          <w:sz w:val="24"/>
          <w:szCs w:val="24"/>
        </w:rPr>
        <w:t>名女红军借宿徐解秀老人家中，临走时，把自己仅有的一床被子剪下一半给老人留下了。老人说，什么是共产党？共产党就是自己有一条被子，也要剪下半条给老百姓的人。同人民风雨同舟、血脉相通、生死与共，是中国共产党和红军取得长征胜利的根本保证，也是我们战胜一切困难和风险的根本保证。中国共产党之所以能够发展壮大，中国特色社会主义之所以能够不断前进，正是因为依靠了人民。中国共产党之所以能够得到人民拥护，中国特色社会主义之所以能够得到人民支持，也正是因为造福了人民。</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在新的长征路上，全党必须牢记，为什么人、靠什么人的问题，是检验一个政党、一个政权性质的试金石。我们要始终把人民立场作为根本政治立场，把人民利益摆在至高无上的地位，不断把为人民造福事业推向前进。我们要团结带领全体人民，以自己的辛勤劳动和不懈努力，不断保障和改善民生，让改革发展成果更多更公平惠及全体人民，朝着实现全体人民共同富裕的目标稳步迈进。</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lastRenderedPageBreak/>
        <w:t>“水能载舟，亦能覆舟。”这个道理我们必须牢记，任何时候都不能忘却。老百姓是天，老百姓是地。忘记了人民，脱离了人民，我们就会成为无源之水、无本之木，就会一事无成。我们要坚持党的群众路线，始终保持党同人民群众的血肉联系，始终接受人民群众批评和监督，心中常思百姓疾苦，脑中常谋富民之策，使我们党永远赢得人民群众信任和拥护，使我们的事业始终拥有不竭的力量源泉。</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团结是战胜一切困难的强大力量，是凝聚人心、成就伟业的重要保证。在为中华民族伟大复兴而奋斗的征程中，我们一定要巩固全国各族人民大团结，增强各党派、各团体、各民族、各阶层以及各方面的团结，坚决维护国家统一和社会和谐稳定，坚决反对任何破坏统一和团结的分裂活动。我们要凝聚起全体人民智慧和力量，激发出全社会创造活力和发展动力，让全体中华儿女万众一心、团结奋斗迸发出来的磅礴力量成为实现中华民族伟大复兴的强大动力。</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弘扬伟大长征精神，走好今天的长征路，必须把握方向、统揽大局、统筹全局，为实现我们的总任务、总布局、总目标而矢志奋斗。长征胜利启示我们：一个党要立于不败之地，必须立于时代潮头，紧扣新的历史特点，科学谋划全局，牢牢把握战略主动，坚定不移实现我们的战略目标。长征走的是高山峻岭，渡的是大河险滩，过的是草地荒原，但每一个行程、每一次突围、每一场战斗都从战略全局出发，既赢得了战争胜利，也赢得了战略主动。这既是一种精神，也是一种智慧。</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在新的长征路上，我们要立足世情国情党情，统筹国内国际两个大局，统筹党和国家事业发展全局，协调推进各项事业发展，抓住战略重点，实现关键突破，赢得战略主动，防范系统性风险，避免颠覆性危机，维护好发展全局。</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坚持和发展中国特色社会主义，总任务是实现社会主义现代化和中华民族伟大复兴。我们必须统筹推进“五位一体”总体布局、协调推进“四个全面”战略布局，一心一意为实现“两个一百年”奋斗目标而努力工作，不断把完成总任务的历史进程推向前进。发展对坚持和发展中国特色社会主义具有决定性意义，我们必须坚持以经济建设为中心，坚持以新发展理念引领经济发展新常态，破解发展难题，厚植发展优势，不断为坚持和发展中国特色社会主义奠定强大物质基础。改革是决定当代中国命运的关键一招，我们必须坚定不移高举改革旗帜，坚决冲破思想观念束缚，坚决破除利益固化藩篱，坚决清除妨碍生产力发展和社会进步的体制机制障碍，不断推进国家治理体系和治理能力现代化。创新是引领发展的第一动力，我们必须解放思想、实事求是、与时俱进，坚定不移推进理论创新、</w:t>
      </w:r>
      <w:r w:rsidRPr="00181DE1">
        <w:rPr>
          <w:rFonts w:hint="eastAsia"/>
          <w:sz w:val="24"/>
          <w:szCs w:val="24"/>
        </w:rPr>
        <w:lastRenderedPageBreak/>
        <w:t>实践创新、制度创新以及其他各方面创新，让党和国家事业始终充满创造活力、不断打开创新局面。</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弘扬伟大长征精神，走好今天的长征路，必须建设同我国国际地位相称、同国家安全和发展利益相适应的巩固国防和强大军队，为维护国家安全和世界和平而矢志奋斗。长征胜利启示我们：人民军队是革命的依托、民族的希望，党对军队绝对领导是人民军队赢得胜利的根本保证。长征锻炼了人民军队，长征磨练了人民军队，长征成就了人民军队，长征开启了人民军队发展的新起点。长征是人民军队的光荣，光荣的人民军队必须永远继承红军长征的伟大精神和优良作风。</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在新的长征路上，我们要坚持以党在新形势下的强军目标为引领，深入贯彻新形势下军事战略方针，努力建设世界一流军队。</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强国必须强军，军强才能国安。要紧紧扭住政治建军不放松，坚持党对军队的绝对领导，永葆人民军队性质、宗旨、本色，永远做红军的传人，着力培养有灵魂、有本事、有血性、有品德的新一代革命军人，努力锻造具有铁一般信仰、铁一般信念、铁一般纪律、铁一般担当的过硬部队。要紧紧扭住改革强军不放松，坚定不移深化国防和军队改革，着力解决制约国防和军队建设的体制性障碍、结构性矛盾、政策性问题，深入推进军队组织形态现代化，加快构建中国特色现代军事力量体系。要紧紧扭住依法治军不放松，着力构建中国特色军事法治体系，推动实现治军方式的根本性转变，提高国防和军队建设法治化水平。要紧紧扭住备战打仗不放松，坚持战斗力这个唯一的根本标准，拓展和深化军事斗争准备，加强实战化军事训练，加快提升打赢信息化战争能力。要深入贯彻军民融合发展战略，更好把国防和军队建设融入国家经济社会发展体系，形成全要素、多领域、高效益的军民融合深度发展格局。要加强国防动员和后备力量建设，巩固和发展军政军民团结。要加强国际军事安全合作，积极履行同中国国际地位相适应的责任和义务，同世界各国一道共同应对全球性安全挑战，为维护世界和平作出更大贡献。全军要增强忧患意识、危机意识、使命意识，以只争朝夕的精神推进国防和军队现代化，担负起维护国家主权、安全、发展利益的重大责任。</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弘扬伟大长征精神，走好今天的长征路，必须加强党的领导，坚持全面从严治党，为推进党的建设新的伟大工程而矢志奋斗。长征胜利启示我们：党的领导是党和人民事业成功的根本保证。毛泽东同志指出：“谁使长征胜利的呢？是共产党。没有共产党，这样的长征是不可能设想的。中国共产党，它的领导机关，它的干部，它的党员，是不怕任何艰难困苦的。”中国共产党的领导，是中</w:t>
      </w:r>
      <w:r w:rsidRPr="00181DE1">
        <w:rPr>
          <w:rFonts w:hint="eastAsia"/>
          <w:sz w:val="24"/>
          <w:szCs w:val="24"/>
        </w:rPr>
        <w:lastRenderedPageBreak/>
        <w:t>国革命、建设、改革不断取得胜利最根本的保证，是中国特色社会主义最本质的特征，也是中国特色社会主义的最大优势，必须毫不动摇坚持和完善。</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在新的长征路上，全党同志都要自觉坚持和维护党的领导，自觉站在党和人民立场上，对党忠诚、为党分忧、为党担责、为党尽责，竭尽全力完成党交给的职责和任务，通过全党共同努力，使我们党永远同人民在一起、永远走在时代前列。</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自知者英，自胜者雄。”民族复兴梦想越接近，改革开放任务越繁重，越要加强党的建设。安不忘危，才是生存发展之道。我们党面临的“四大考验”、“四种危险”是长期的、复杂的、严峻的。要坚持党中央集中统一领导，在各级党组织和广大党员、干部中强化政治意识、大局意识、核心意识、看齐意识，确保在思想上政治上行动上始终同党中央保持高度一致。要继续推进全面从严治党，牢牢把握加强党的执政能力建设和先进性建设这条主线，加强和规范新形势下党内政治生活，坚定不移推进党风廉政建设和反腐败斗争，不断增强党自我净化、自我完善、自我革新、自我提高能力，提高党的领导水平和执政水平、增强拒腐防变和抵御风险能力，确保党始终成为中国特色社会主义事业的坚强领导核心。</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弘扬伟大长征精神，走好今天的长征路，是新的时代条件下我们面临的一个重大课题。伟大长征精神，是党和人民付出巨大代价、进行伟大斗争获得的宝贵精神财富，我们世世代代都要牢记伟大长征精神、学习伟大长征精神、弘扬伟大长征精神，使之成为我们党、我们国家、我们人民、我们军队、我们民族不断走向未来的强大精神动力。</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同志们！</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长征胜利</w:t>
      </w:r>
      <w:r w:rsidRPr="00181DE1">
        <w:rPr>
          <w:rFonts w:hint="eastAsia"/>
          <w:sz w:val="24"/>
          <w:szCs w:val="24"/>
        </w:rPr>
        <w:t>80</w:t>
      </w:r>
      <w:r w:rsidRPr="00181DE1">
        <w:rPr>
          <w:rFonts w:hint="eastAsia"/>
          <w:sz w:val="24"/>
          <w:szCs w:val="24"/>
        </w:rPr>
        <w:t>年来，我们党团结带领全国各族人民，不断推进革命、建设、改革伟大事业，进行了一次又一次波澜壮阔的伟大长征，夺取了一个又一个举世瞩目的伟大胜利。</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现在，我们比历史上任何时期都更接近中华民族伟大复兴的目标，比历史上任何时期都更有信心、有能力实现这个目标。我们这一代人，继承了前人的事业，进行着今天的奋斗，更要开辟明天的道路。</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蓝图已绘就，奋进正当时。前进道路上，我们要大力弘扬伟大长征精神，激励和鼓舞全党全军全国各族人民特别是青年一代发愤图强、奋发有为，继续把革命前辈开创的伟大事业推向前进，在实现“两个一百年”奋斗目标、实现中华民族伟大复兴中国梦新的长征路上续写新的篇章、创造新的辉煌！</w:t>
      </w:r>
    </w:p>
    <w:p w:rsidR="00F13C8A" w:rsidRPr="00181DE1" w:rsidRDefault="00F13C8A" w:rsidP="00F13C8A">
      <w:pPr>
        <w:widowControl/>
        <w:jc w:val="left"/>
        <w:rPr>
          <w:rFonts w:ascii="华文中宋" w:eastAsia="华文中宋" w:hAnsi="华文中宋" w:cs="宋体"/>
          <w:b/>
          <w:kern w:val="0"/>
          <w:sz w:val="36"/>
          <w:szCs w:val="32"/>
        </w:rPr>
      </w:pPr>
      <w:r w:rsidRPr="00181DE1">
        <w:rPr>
          <w:sz w:val="36"/>
        </w:rPr>
        <w:br w:type="page"/>
      </w:r>
    </w:p>
    <w:p w:rsidR="00F13C8A" w:rsidRPr="00181DE1" w:rsidRDefault="00F13C8A" w:rsidP="00F13C8A">
      <w:pPr>
        <w:widowControl/>
        <w:shd w:val="clear" w:color="auto" w:fill="FFFFFF"/>
        <w:spacing w:line="520" w:lineRule="exact"/>
        <w:jc w:val="center"/>
        <w:rPr>
          <w:rFonts w:ascii="华文中宋" w:eastAsia="华文中宋" w:hAnsi="华文中宋" w:cs="宋体"/>
          <w:b/>
          <w:kern w:val="0"/>
          <w:sz w:val="32"/>
          <w:szCs w:val="32"/>
        </w:rPr>
      </w:pPr>
      <w:r w:rsidRPr="00181DE1">
        <w:rPr>
          <w:rFonts w:ascii="华文中宋" w:eastAsia="华文中宋" w:hAnsi="华文中宋" w:cs="宋体" w:hint="eastAsia"/>
          <w:b/>
          <w:kern w:val="0"/>
          <w:sz w:val="32"/>
          <w:szCs w:val="32"/>
        </w:rPr>
        <w:lastRenderedPageBreak/>
        <w:t>新华社社评：长征永远在路上</w:t>
      </w:r>
    </w:p>
    <w:p w:rsidR="00F13C8A" w:rsidRPr="00181DE1" w:rsidRDefault="00F13C8A" w:rsidP="00F13C8A">
      <w:pPr>
        <w:widowControl/>
        <w:shd w:val="clear" w:color="auto" w:fill="FFFFFF"/>
        <w:spacing w:line="520" w:lineRule="exact"/>
        <w:jc w:val="center"/>
        <w:rPr>
          <w:rFonts w:ascii="华文中宋" w:eastAsia="华文中宋" w:hAnsi="华文中宋" w:cs="宋体"/>
          <w:b/>
          <w:bCs/>
          <w:kern w:val="0"/>
          <w:sz w:val="28"/>
          <w:szCs w:val="32"/>
        </w:rPr>
      </w:pPr>
      <w:r w:rsidRPr="00181DE1">
        <w:rPr>
          <w:rFonts w:ascii="华文中宋" w:eastAsia="华文中宋" w:hAnsi="华文中宋" w:cs="宋体" w:hint="eastAsia"/>
          <w:b/>
          <w:bCs/>
          <w:kern w:val="0"/>
          <w:sz w:val="28"/>
          <w:szCs w:val="32"/>
        </w:rPr>
        <w:t>——写在中国工农红军长征胜利８０周年之际</w:t>
      </w:r>
    </w:p>
    <w:p w:rsidR="00F13C8A" w:rsidRPr="00181DE1" w:rsidRDefault="00F13C8A" w:rsidP="00F13C8A">
      <w:pPr>
        <w:widowControl/>
        <w:spacing w:line="440" w:lineRule="exact"/>
        <w:jc w:val="left"/>
        <w:rPr>
          <w:rFonts w:asciiTheme="minorEastAsia" w:eastAsiaTheme="minorEastAsia" w:hAnsiTheme="minorEastAsia" w:cs="宋体"/>
          <w:kern w:val="0"/>
          <w:sz w:val="24"/>
          <w:szCs w:val="24"/>
        </w:rPr>
      </w:pPr>
    </w:p>
    <w:p w:rsidR="00F13C8A" w:rsidRPr="00181DE1" w:rsidRDefault="00F13C8A" w:rsidP="00F13C8A">
      <w:pPr>
        <w:widowControl/>
        <w:spacing w:line="440" w:lineRule="exact"/>
        <w:jc w:val="left"/>
        <w:rPr>
          <w:rFonts w:asciiTheme="minorEastAsia" w:eastAsiaTheme="minorEastAsia" w:hAnsiTheme="minorEastAsia" w:cs="宋体"/>
          <w:kern w:val="0"/>
          <w:sz w:val="24"/>
          <w:szCs w:val="24"/>
        </w:rPr>
      </w:pPr>
      <w:r w:rsidRPr="00181DE1">
        <w:rPr>
          <w:rFonts w:asciiTheme="minorEastAsia" w:eastAsiaTheme="minorEastAsia" w:hAnsiTheme="minorEastAsia" w:cs="宋体" w:hint="eastAsia"/>
          <w:kern w:val="0"/>
          <w:sz w:val="24"/>
          <w:szCs w:val="24"/>
        </w:rPr>
        <w:t xml:space="preserve">　　历史，常常在今昔对比中给人以无尽遐想与启迪。</w:t>
      </w:r>
    </w:p>
    <w:p w:rsidR="00F13C8A" w:rsidRPr="00181DE1" w:rsidRDefault="00F13C8A" w:rsidP="00F13C8A">
      <w:pPr>
        <w:widowControl/>
        <w:spacing w:line="440" w:lineRule="exact"/>
        <w:jc w:val="left"/>
        <w:rPr>
          <w:rFonts w:asciiTheme="minorEastAsia" w:eastAsiaTheme="minorEastAsia" w:hAnsiTheme="minorEastAsia" w:cs="宋体"/>
          <w:kern w:val="0"/>
          <w:sz w:val="24"/>
          <w:szCs w:val="24"/>
        </w:rPr>
      </w:pPr>
      <w:r w:rsidRPr="00181DE1">
        <w:rPr>
          <w:rFonts w:asciiTheme="minorEastAsia" w:eastAsiaTheme="minorEastAsia" w:hAnsiTheme="minorEastAsia" w:cs="宋体" w:hint="eastAsia"/>
          <w:kern w:val="0"/>
          <w:sz w:val="24"/>
          <w:szCs w:val="24"/>
        </w:rPr>
        <w:t xml:space="preserve">　　2016年10月17日，晨曦中，长征火箭托举着神舟十一号载人飞船顺利起航，两名中国航天员踏上了探索太空的新征途。动于九天之上，他们的身后，是一个向着未来挺进、日益走向复兴的现代中国。1934年10月，江西于都河边，一支陷入危境的队伍在夜色中穿行，开始了山高路远、九死一生的漫漫征程。他们的身后，是一个四分五裂、饱受侵凌的贫弱中国。在迎来红军长征胜利80周年的日子里，人们抚今追昔、感慨万千。历史没有终结，读懂长征，不只是重温那段峥嵘岁月，更是为了看清我们脚下的道路，传承民族精神的基因，凝聚起开创未来的磅礴力量。</w:t>
      </w:r>
    </w:p>
    <w:p w:rsidR="00F13C8A" w:rsidRPr="00181DE1" w:rsidRDefault="00F13C8A" w:rsidP="00F13C8A">
      <w:pPr>
        <w:widowControl/>
        <w:spacing w:line="440" w:lineRule="exact"/>
        <w:jc w:val="left"/>
        <w:rPr>
          <w:rFonts w:asciiTheme="minorEastAsia" w:eastAsiaTheme="minorEastAsia" w:hAnsiTheme="minorEastAsia" w:cs="宋体"/>
          <w:kern w:val="0"/>
          <w:sz w:val="24"/>
          <w:szCs w:val="24"/>
        </w:rPr>
      </w:pPr>
      <w:r w:rsidRPr="00181DE1">
        <w:rPr>
          <w:rFonts w:asciiTheme="minorEastAsia" w:eastAsiaTheme="minorEastAsia" w:hAnsiTheme="minorEastAsia" w:cs="宋体" w:hint="eastAsia"/>
          <w:kern w:val="0"/>
          <w:sz w:val="24"/>
          <w:szCs w:val="24"/>
        </w:rPr>
        <w:t xml:space="preserve">　　“每一场革命都有它自身的传奇。”长征，就是这样一个震古烁今的不朽传奇。历时两年，中国共产党领导的红军如滚滚铁流，纵横十余省，长驱数万里，战强敌、跨激流、翻雪山、过草地，最终胜利会师陕甘宁，完成了震惊世界的万里长征。这一伟大壮举，突破了人类的生存极限，创造了世界军事史上的奇迹。“长征一完结，新局面就开始。”在历史坐标系中，长征是一个醒目的转折点：中国共产党从幼稚走向成熟，党和革命的事业从挫折走向胜利，中华民族从苦难走向辉煌。这豪情万丈的壮丽史诗，这巍然屹立的精神丰碑，将永载中国革命和中华民族史册。</w:t>
      </w:r>
    </w:p>
    <w:p w:rsidR="00F13C8A" w:rsidRPr="00181DE1" w:rsidRDefault="00F13C8A" w:rsidP="00F13C8A">
      <w:pPr>
        <w:widowControl/>
        <w:spacing w:line="440" w:lineRule="exact"/>
        <w:jc w:val="left"/>
        <w:rPr>
          <w:rFonts w:asciiTheme="minorEastAsia" w:eastAsiaTheme="minorEastAsia" w:hAnsiTheme="minorEastAsia" w:cs="宋体"/>
          <w:kern w:val="0"/>
          <w:sz w:val="24"/>
          <w:szCs w:val="24"/>
        </w:rPr>
      </w:pPr>
      <w:r w:rsidRPr="00181DE1">
        <w:rPr>
          <w:rFonts w:asciiTheme="minorEastAsia" w:eastAsiaTheme="minorEastAsia" w:hAnsiTheme="minorEastAsia" w:cs="宋体" w:hint="eastAsia"/>
          <w:kern w:val="0"/>
          <w:sz w:val="24"/>
          <w:szCs w:val="24"/>
        </w:rPr>
        <w:t xml:space="preserve">　　一切向前走，都不能忘记走过的路，都不能忘记为什么出发。当长征又一次唤醒我们的历史记忆，“从哪里来，向何处去”成为我们党深切思考的问题。在红军长征会师纪念碑前提出“走好我们这一代人的长征路”，在参观“英雄史诗　不朽丰碑”主题展览时号召“在实现‘两个一百年’奋斗目标、实现中华民族伟大复兴中国梦的新长征路上万众一心、顽强拼搏、奋勇前进”，习近平总书记以“长征永远在路上”的历史自觉，指引着前行的方向。“不忘初心，继续前进”，这是中国共产党人面向未来的豪迈宣言，也是我们弘扬长征精神、走好新长征路的行动指南。</w:t>
      </w:r>
    </w:p>
    <w:p w:rsidR="00F13C8A" w:rsidRPr="00181DE1" w:rsidRDefault="00F13C8A" w:rsidP="00F13C8A">
      <w:pPr>
        <w:widowControl/>
        <w:spacing w:line="440" w:lineRule="exact"/>
        <w:jc w:val="left"/>
        <w:rPr>
          <w:rFonts w:asciiTheme="minorEastAsia" w:eastAsiaTheme="minorEastAsia" w:hAnsiTheme="minorEastAsia" w:cs="宋体"/>
          <w:kern w:val="0"/>
          <w:sz w:val="24"/>
          <w:szCs w:val="24"/>
        </w:rPr>
      </w:pPr>
      <w:r w:rsidRPr="00181DE1">
        <w:rPr>
          <w:rFonts w:asciiTheme="minorEastAsia" w:eastAsiaTheme="minorEastAsia" w:hAnsiTheme="minorEastAsia" w:cs="宋体" w:hint="eastAsia"/>
          <w:kern w:val="0"/>
          <w:sz w:val="24"/>
          <w:szCs w:val="24"/>
        </w:rPr>
        <w:t xml:space="preserve">　　长征路上，党的坚强领导是赢得胜利的根本。毛泽东同志曾经总结：“谁使长征胜利的呢？是共产党。没有共产党，这样的长征是不可能设想的。”从遵义会议的生死决断，到四渡赤水屡出奇兵，从维护团结避免分裂，到坚定不移北上抗日……危急关头，正是因为确立了马克思主义正确路线的领导地位，形成了成</w:t>
      </w:r>
      <w:r w:rsidRPr="00181DE1">
        <w:rPr>
          <w:rFonts w:asciiTheme="minorEastAsia" w:eastAsiaTheme="minorEastAsia" w:hAnsiTheme="minorEastAsia" w:cs="宋体" w:hint="eastAsia"/>
          <w:kern w:val="0"/>
          <w:sz w:val="24"/>
          <w:szCs w:val="24"/>
        </w:rPr>
        <w:lastRenderedPageBreak/>
        <w:t>熟而坚强的领导集体和领导核心，红军才能走出绝境，中国革命才能转危为安。历史告诉我们，坚持党的领导，建设坚强有力的党，事业发展就有了根本依靠，复兴征程就有了领航力量。</w:t>
      </w:r>
    </w:p>
    <w:p w:rsidR="00F13C8A" w:rsidRPr="00181DE1" w:rsidRDefault="00F13C8A" w:rsidP="00F13C8A">
      <w:pPr>
        <w:widowControl/>
        <w:spacing w:line="440" w:lineRule="exact"/>
        <w:jc w:val="left"/>
        <w:rPr>
          <w:rFonts w:asciiTheme="minorEastAsia" w:eastAsiaTheme="minorEastAsia" w:hAnsiTheme="minorEastAsia" w:cs="宋体"/>
          <w:kern w:val="0"/>
          <w:sz w:val="24"/>
          <w:szCs w:val="24"/>
        </w:rPr>
      </w:pPr>
      <w:r w:rsidRPr="00181DE1">
        <w:rPr>
          <w:rFonts w:asciiTheme="minorEastAsia" w:eastAsiaTheme="minorEastAsia" w:hAnsiTheme="minorEastAsia" w:cs="宋体" w:hint="eastAsia"/>
          <w:kern w:val="0"/>
          <w:sz w:val="24"/>
          <w:szCs w:val="24"/>
        </w:rPr>
        <w:t xml:space="preserve">　　当年，红军将士讲得最多的一句话，就是“只要跟党走，一定能胜利”。方向决定道路，道路决定命运。在新的长征路上，坚定不移推进全面从严治党，8800多万党员不断增强“四个意识”，13亿中国人民不断坚定“四个自信”，我们必将在以习近平同志为总书记的党中央坚强领导下，把民族复兴伟业不断推向前进。</w:t>
      </w:r>
    </w:p>
    <w:p w:rsidR="00F13C8A" w:rsidRPr="00181DE1" w:rsidRDefault="00F13C8A" w:rsidP="00F13C8A">
      <w:pPr>
        <w:widowControl/>
        <w:spacing w:line="440" w:lineRule="exact"/>
        <w:jc w:val="left"/>
        <w:rPr>
          <w:rFonts w:asciiTheme="minorEastAsia" w:eastAsiaTheme="minorEastAsia" w:hAnsiTheme="minorEastAsia" w:cs="宋体"/>
          <w:kern w:val="0"/>
          <w:sz w:val="24"/>
          <w:szCs w:val="24"/>
        </w:rPr>
      </w:pPr>
      <w:r w:rsidRPr="00181DE1">
        <w:rPr>
          <w:rFonts w:asciiTheme="minorEastAsia" w:eastAsiaTheme="minorEastAsia" w:hAnsiTheme="minorEastAsia" w:cs="宋体" w:hint="eastAsia"/>
          <w:kern w:val="0"/>
          <w:sz w:val="24"/>
          <w:szCs w:val="24"/>
        </w:rPr>
        <w:t>（新华网</w:t>
      </w:r>
      <w:hyperlink r:id="rId8" w:history="1">
        <w:r w:rsidRPr="00181DE1">
          <w:rPr>
            <w:rFonts w:asciiTheme="minorEastAsia" w:eastAsiaTheme="minorEastAsia" w:hAnsiTheme="minorEastAsia" w:cs="宋体"/>
            <w:kern w:val="0"/>
            <w:sz w:val="24"/>
            <w:szCs w:val="24"/>
          </w:rPr>
          <w:t>http://news.xinhuanet.com/politics/2016-10/20/c_1119758606.htm</w:t>
        </w:r>
      </w:hyperlink>
      <w:r w:rsidRPr="00181DE1">
        <w:rPr>
          <w:rFonts w:asciiTheme="minorEastAsia" w:eastAsiaTheme="minorEastAsia" w:hAnsiTheme="minorEastAsia" w:cs="宋体" w:hint="eastAsia"/>
          <w:kern w:val="0"/>
          <w:sz w:val="24"/>
          <w:szCs w:val="24"/>
        </w:rPr>
        <w:t>，2016年10月20日)</w:t>
      </w:r>
    </w:p>
    <w:p w:rsidR="00F13C8A" w:rsidRPr="00181DE1" w:rsidRDefault="00F13C8A" w:rsidP="00F13C8A">
      <w:pPr>
        <w:widowControl/>
        <w:spacing w:line="360" w:lineRule="auto"/>
        <w:ind w:firstLine="482"/>
        <w:jc w:val="left"/>
      </w:pPr>
      <w:r w:rsidRPr="00181DE1">
        <w:br w:type="page"/>
      </w:r>
    </w:p>
    <w:p w:rsidR="00F13C8A" w:rsidRPr="00181DE1" w:rsidRDefault="00F13C8A" w:rsidP="00F13C8A">
      <w:pPr>
        <w:widowControl/>
        <w:shd w:val="clear" w:color="auto" w:fill="FFFFFF"/>
        <w:spacing w:line="520" w:lineRule="exact"/>
        <w:jc w:val="center"/>
        <w:rPr>
          <w:rFonts w:ascii="华文中宋" w:eastAsia="华文中宋" w:hAnsi="华文中宋" w:cs="宋体"/>
          <w:b/>
          <w:kern w:val="0"/>
          <w:sz w:val="32"/>
          <w:szCs w:val="32"/>
        </w:rPr>
      </w:pPr>
      <w:r w:rsidRPr="00181DE1">
        <w:rPr>
          <w:rFonts w:ascii="华文中宋" w:eastAsia="华文中宋" w:hAnsi="华文中宋" w:cs="宋体" w:hint="eastAsia"/>
          <w:b/>
          <w:kern w:val="0"/>
          <w:sz w:val="32"/>
          <w:szCs w:val="32"/>
        </w:rPr>
        <w:lastRenderedPageBreak/>
        <w:t>新华社评论员：让理想信念之光照亮奋斗之路</w:t>
      </w:r>
    </w:p>
    <w:p w:rsidR="00F13C8A" w:rsidRPr="00181DE1" w:rsidRDefault="00F13C8A" w:rsidP="00F13C8A">
      <w:pPr>
        <w:widowControl/>
        <w:spacing w:line="440" w:lineRule="exact"/>
        <w:ind w:firstLineChars="200" w:firstLine="480"/>
        <w:jc w:val="left"/>
        <w:rPr>
          <w:sz w:val="24"/>
          <w:szCs w:val="24"/>
        </w:rPr>
      </w:pP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壮丽的史诗以理想信念谱写，巍峨的丰碑靠矢志奋斗筑就。</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是一次理想信念的伟大远征”，“检验真理的伟大远征”，“唤醒民众的伟大远征”，“开创新局的伟大远征”。习近平总书记在纪念红军长征胜利８０周年大会上发表重要讲话，深刻总结长征的伟大意义和历史启示，深入阐述长征精神的丰富内涵，就如何弘扬伟大长征精神、走好今天的长征路提出六方面要求，为我们不忘初心、继续前进注入强大思想动力，提供了行动指南。</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时间的沉淀让历史更加清晰呈现，岁月的磨砺让精神放射耀眼光芒。８０年前，英雄的红军击退上百万穷凶极恶的追兵阻敌，征服空气稀薄的冰山雪岭，穿越渺无人烟的沼泽草地，纵横十余省，长驱二万五千里，实现了北上抗日的战略转移，实现了党和革命事业从挫折走向胜利的伟大转折。回首风雨如磐的长征路，“党和红军几经挫折而不断奋起，历尽苦难而淬火成钢，归根到底在于心中的远大理想和革命信念始终坚定执着，始终闪耀着火热的光芒。”正因此，红军将士才能无惧牺牲而勇往直前，才能克服生命禁区的极限挑战，完成“震惊世界的行军”，在历史深处镌刻下“将革命划分为公元前和公元后的一条分界线”。</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革命理想高于天。崇高的理想，坚定的信念，永远是中国共产党人的政治灵魂。长征胜利启示我们，心中有信仰，脚下有力量；没有牢不可破的理想信念，没有崇高理想信念的有力支撑，要取得长征胜利是不可想象的。长征永远在路上。在实现“两个一百年”奋斗目标、实现中华民族伟大复兴的中国梦的新长征路上，只有不忘来路、不忘初心，大力弘扬长征精神，才能凝心聚力、攻坚克难；只有坚定共产主义远大理想和中国特色社会主义共同理想，才能明确方向、奋勇前进。</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石可破也，而不可夺坚；丹可磨也，而不可夺赤。”理想信念的坚定，来自思想理论的坚定，来自追求真理、遵循规律、代表最广大人民根本利益。深入学习马克思列宁主义、毛泽东思想、邓小平理论、“三个代表”重要思想、科学发展观，深入学习党的十八大以来党中央治国理政新理念新思想新战略，让真理武装我们的头脑，让真理指引我们的理想，让真理坚定我们的信仰，才能增强思想理论自觉和实践自觉。坚持学而信、学而思、学而行，把学习成果转化为不可撼动的理想信念，转化为正确的世界观、人生观、价值观，就能在纷繁复杂的环境中增强定力，在改革发展的实践中提升能力，用理想之光照亮奋斗之路，用信仰之力开创美好未来。</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lastRenderedPageBreak/>
        <w:t>方向决定道路，道路决定命运。长征翻越了千山万水，也翻越了把马克思主义当做一成不变的教条的错误思想障碍。长征胜利启示我们，只有掌握科学理论才能把握正确前进方向；只有立足实际、独立自主开辟前进道路，才能不断走向胜利。在新的长征路上，中国特色社会主义道路是实现社会主义现代化的必由之路，是指引中国人民创造自己美好生活的必由之路。我们坚定道路自信、理论自信、制度自信、文化自信，既要沿着既定方向继续前进，牢牢把握我们党、国家、人民安身立命的根本，又要不断有所发现、有所发明、有所创造、有所前进，使中国特色社会主义永远充满蓬勃生机活力。</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“历史是不断向前的，要达到理想的彼岸，就要沿着我们确定的道路不断前进。”让我们弘扬伟大长征精神，高擎理想信念旗帜，继续艰苦奋斗、开拓进取，走好我们这一代人的长征路。</w:t>
      </w:r>
    </w:p>
    <w:p w:rsidR="00F13C8A" w:rsidRPr="00181DE1" w:rsidRDefault="00F13C8A" w:rsidP="00F13C8A">
      <w:pPr>
        <w:widowControl/>
        <w:spacing w:line="440" w:lineRule="exact"/>
        <w:jc w:val="left"/>
        <w:rPr>
          <w:sz w:val="24"/>
          <w:szCs w:val="24"/>
        </w:rPr>
      </w:pPr>
      <w:r w:rsidRPr="00181DE1">
        <w:rPr>
          <w:rFonts w:hint="eastAsia"/>
          <w:sz w:val="24"/>
          <w:szCs w:val="24"/>
        </w:rPr>
        <w:t>（新华网：</w:t>
      </w:r>
    </w:p>
    <w:p w:rsidR="00F13C8A" w:rsidRPr="00181DE1" w:rsidRDefault="00F13C8A" w:rsidP="00F13C8A">
      <w:pPr>
        <w:widowControl/>
        <w:spacing w:line="440" w:lineRule="exact"/>
        <w:jc w:val="left"/>
        <w:rPr>
          <w:sz w:val="24"/>
          <w:szCs w:val="24"/>
        </w:rPr>
      </w:pPr>
      <w:r w:rsidRPr="00181DE1">
        <w:rPr>
          <w:sz w:val="24"/>
          <w:szCs w:val="24"/>
        </w:rPr>
        <w:t>http://news.xinhuanet.com/politics/2016-10/21/c_1119766235.htm</w:t>
      </w:r>
      <w:r w:rsidRPr="00181DE1">
        <w:rPr>
          <w:rFonts w:hint="eastAsia"/>
          <w:sz w:val="24"/>
          <w:szCs w:val="24"/>
        </w:rPr>
        <w:t>，</w:t>
      </w:r>
      <w:r w:rsidRPr="00181DE1">
        <w:rPr>
          <w:rFonts w:hint="eastAsia"/>
          <w:sz w:val="24"/>
          <w:szCs w:val="24"/>
        </w:rPr>
        <w:t>2016</w:t>
      </w:r>
      <w:r w:rsidRPr="00181DE1">
        <w:rPr>
          <w:rFonts w:hint="eastAsia"/>
          <w:sz w:val="24"/>
          <w:szCs w:val="24"/>
        </w:rPr>
        <w:t>年</w:t>
      </w:r>
      <w:r w:rsidRPr="00181DE1">
        <w:rPr>
          <w:rFonts w:hint="eastAsia"/>
          <w:sz w:val="24"/>
          <w:szCs w:val="24"/>
        </w:rPr>
        <w:t>10</w:t>
      </w:r>
      <w:r w:rsidRPr="00181DE1">
        <w:rPr>
          <w:rFonts w:hint="eastAsia"/>
          <w:sz w:val="24"/>
          <w:szCs w:val="24"/>
        </w:rPr>
        <w:t>月</w:t>
      </w:r>
      <w:r w:rsidRPr="00181DE1">
        <w:rPr>
          <w:sz w:val="24"/>
          <w:szCs w:val="24"/>
        </w:rPr>
        <w:t>2</w:t>
      </w:r>
      <w:r w:rsidRPr="00181DE1">
        <w:rPr>
          <w:rFonts w:hint="eastAsia"/>
          <w:sz w:val="24"/>
          <w:szCs w:val="24"/>
        </w:rPr>
        <w:t>1</w:t>
      </w:r>
      <w:r w:rsidRPr="00181DE1">
        <w:rPr>
          <w:rFonts w:hint="eastAsia"/>
          <w:sz w:val="24"/>
          <w:szCs w:val="24"/>
        </w:rPr>
        <w:t>日）</w:t>
      </w:r>
    </w:p>
    <w:p w:rsidR="00F13C8A" w:rsidRPr="00181DE1" w:rsidRDefault="00F13C8A" w:rsidP="00F13C8A">
      <w:pPr>
        <w:widowControl/>
        <w:spacing w:line="440" w:lineRule="exact"/>
        <w:ind w:firstLineChars="200" w:firstLine="480"/>
        <w:jc w:val="left"/>
        <w:rPr>
          <w:sz w:val="24"/>
          <w:szCs w:val="24"/>
        </w:rPr>
      </w:pPr>
    </w:p>
    <w:p w:rsidR="00F13C8A" w:rsidRPr="00181DE1" w:rsidRDefault="00F13C8A" w:rsidP="00F13C8A">
      <w:pPr>
        <w:widowControl/>
        <w:jc w:val="left"/>
        <w:rPr>
          <w:rFonts w:ascii="华文中宋" w:eastAsia="华文中宋" w:hAnsi="华文中宋" w:cs="宋体"/>
          <w:b/>
          <w:kern w:val="0"/>
          <w:sz w:val="36"/>
          <w:szCs w:val="32"/>
        </w:rPr>
      </w:pPr>
      <w:r w:rsidRPr="00181DE1">
        <w:rPr>
          <w:sz w:val="36"/>
        </w:rPr>
        <w:br w:type="page"/>
      </w:r>
    </w:p>
    <w:p w:rsidR="00F13C8A" w:rsidRPr="00181DE1" w:rsidRDefault="00F13C8A" w:rsidP="00F13C8A">
      <w:pPr>
        <w:widowControl/>
        <w:shd w:val="clear" w:color="auto" w:fill="FFFFFF"/>
        <w:spacing w:line="520" w:lineRule="exact"/>
        <w:jc w:val="center"/>
        <w:rPr>
          <w:rFonts w:ascii="华文中宋" w:eastAsia="华文中宋" w:hAnsi="华文中宋" w:cs="宋体"/>
          <w:b/>
          <w:kern w:val="0"/>
          <w:sz w:val="32"/>
          <w:szCs w:val="32"/>
        </w:rPr>
      </w:pPr>
      <w:r w:rsidRPr="00181DE1">
        <w:rPr>
          <w:rFonts w:ascii="华文中宋" w:eastAsia="华文中宋" w:hAnsi="华文中宋" w:cs="宋体" w:hint="eastAsia"/>
          <w:b/>
          <w:kern w:val="0"/>
          <w:sz w:val="32"/>
          <w:szCs w:val="32"/>
        </w:rPr>
        <w:lastRenderedPageBreak/>
        <w:t>新华社评论员：弘扬长征精神，激发奋进力量</w:t>
      </w:r>
    </w:p>
    <w:p w:rsidR="00F13C8A" w:rsidRPr="00181DE1" w:rsidRDefault="00F13C8A" w:rsidP="00F13C8A">
      <w:pPr>
        <w:widowControl/>
        <w:spacing w:line="440" w:lineRule="exact"/>
        <w:ind w:firstLineChars="200" w:firstLine="480"/>
        <w:jc w:val="left"/>
        <w:rPr>
          <w:sz w:val="24"/>
          <w:szCs w:val="24"/>
        </w:rPr>
      </w:pP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一个民族，唯有占据精神的高地，才能在历史的洪流中屹立不倒、奋勇向前。</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伟大长征精神，是党和人民付出巨大代价、进行伟大斗争获得的宝贵精神财富，我们世世代代都要牢记伟大长征精神、学习伟大长征精神、弘扬伟大长征精神”，在纪念红军长征胜利８０周年大会上，习近平总书记站在民族复兴的战略高度，系统阐释长征精神的深刻内涵和时代意义，为我们党、我们国家、我们人民、我们军队、我们民族不断走向未来注入了强大精神动力。</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漫漫征途，书写苦难辉煌；千难万险，铸就精神丰碑。长征的伟大壮举，留给我们最可宝贵的精神财富，就是中国共产党人和红军将士用生命和热血铸就的伟大长征精神。这种精神，就是把全国人民和中华民族的根本利益看得高于一切，坚定革命的理想和信念，坚信正义事业必然胜利的精神；就是为了救国救民，不怕任何艰难险阻，不惜付出一切牺牲的精神；就是坚持独立自主、实事求是，一切从实际出发的精神；就是顾全大局、严守纪律、紧密团结的精神；就是紧紧依靠人民群众，同人民群众生死相依、患难与共、艰苦奋斗的精神。</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有了这种精神，党才能领导红军将士在中国革命和中华民族的危急关头力挽狂澜，开启为实现民族独立、人民解放而斗争的新的伟大进军。伟大长征精神，是中国共产党人及其领导的人民军队革命理想的生动反映，是中华民族自强不息的民族品格的集中展示，是以爱国主义为核心的民族精神的最高体现。</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精神的力量，在薪火相传中生生不息。“长征是播种机”，８０年来，长征精神的种子已经深植华夏大地，深深融入中华民族的血脉和灵魂，成为中国共产党人红色基因和精神族谱的重要组成部分，成为我们不忘初心、攻坚克难的前进动力。</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实现伟大的理想，没有平坦的大道可走。从啃下深化改革的“硬骨头”，到打赢脱贫攻坚战，从深入推进正风反腐，到破解环境、民生等方面的难题，前进的道路上，我们还有许多“雪山”、“草地”需要跨越，还有许多“娄山关”、“腊子口”需要征服。只有摈弃贪图安逸、骄傲自满的想法，在新的时代情境中弘扬长征精神，始终保持艰苦奋斗、开拓前进的精神状态，我们才能闯关夺隘、一往无前。</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人无精神则不立，国无精神则不强。弘扬长征精神，就要以理想信念凝聚社会共识，以爱国主义旗帜汇聚各方力量，朝着既定目标勇毅笃行；就要以不怕艰险、壮士断腕的勇气和担当革除体制机制弊端、打破利益固化藩篱，将改革开放</w:t>
      </w:r>
      <w:r w:rsidRPr="00181DE1">
        <w:rPr>
          <w:rFonts w:hint="eastAsia"/>
          <w:sz w:val="24"/>
          <w:szCs w:val="24"/>
        </w:rPr>
        <w:lastRenderedPageBreak/>
        <w:t>进行到底；就要以实事求是、一切从实际出发的思想方法认识和把握发展规律，引领好经济发展新常态，落实好新发展理念；就要以顾大局、守纪律、讲团结的自觉，正确对待局部利益关系调整，维护好发展全局；就要以心系人民、服务人民的宗旨情怀实现“人民对美好生活的向往”，不断增强群众的获得感和幸福感。只有这样，长征精神才能放射新的时代光芒，我们的事业才能在攻坚克难中创造新辉煌。</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不论我们的事业发展到哪一步，不论我们取得了多大成就，我们都要大力弘扬伟大长征精神”。汲取长征精神的深厚力量，在新的长征路上继续奋勇前进，让我们用新的发展成就告慰先烈的奋斗牺牲，托起民族复兴的伟大梦想。</w:t>
      </w:r>
    </w:p>
    <w:p w:rsidR="00F13C8A" w:rsidRPr="00181DE1" w:rsidRDefault="00F13C8A" w:rsidP="00F84B29">
      <w:pPr>
        <w:widowControl/>
        <w:spacing w:line="440" w:lineRule="exact"/>
        <w:jc w:val="left"/>
        <w:outlineLvl w:val="0"/>
        <w:rPr>
          <w:sz w:val="24"/>
          <w:szCs w:val="24"/>
        </w:rPr>
      </w:pPr>
      <w:r w:rsidRPr="00181DE1">
        <w:rPr>
          <w:rFonts w:hint="eastAsia"/>
          <w:sz w:val="24"/>
          <w:szCs w:val="24"/>
        </w:rPr>
        <w:t>（新华网</w:t>
      </w:r>
    </w:p>
    <w:p w:rsidR="00F13C8A" w:rsidRPr="00181DE1" w:rsidRDefault="00F13C8A" w:rsidP="00F13C8A">
      <w:pPr>
        <w:widowControl/>
        <w:spacing w:line="440" w:lineRule="exact"/>
        <w:jc w:val="left"/>
        <w:rPr>
          <w:sz w:val="24"/>
          <w:szCs w:val="24"/>
        </w:rPr>
      </w:pPr>
      <w:r w:rsidRPr="00181DE1">
        <w:rPr>
          <w:sz w:val="24"/>
          <w:szCs w:val="24"/>
        </w:rPr>
        <w:t>http://news.xinhuanet.com/politics/2016-10/22/c_1119768663.htm</w:t>
      </w:r>
      <w:r w:rsidRPr="00181DE1">
        <w:rPr>
          <w:rFonts w:hint="eastAsia"/>
          <w:sz w:val="24"/>
          <w:szCs w:val="24"/>
        </w:rPr>
        <w:t>，</w:t>
      </w:r>
      <w:r w:rsidRPr="00181DE1">
        <w:rPr>
          <w:rFonts w:hint="eastAsia"/>
          <w:sz w:val="24"/>
          <w:szCs w:val="24"/>
        </w:rPr>
        <w:t>2016</w:t>
      </w:r>
      <w:r w:rsidRPr="00181DE1">
        <w:rPr>
          <w:rFonts w:hint="eastAsia"/>
          <w:sz w:val="24"/>
          <w:szCs w:val="24"/>
        </w:rPr>
        <w:t>年</w:t>
      </w:r>
      <w:r w:rsidRPr="00181DE1">
        <w:rPr>
          <w:rFonts w:hint="eastAsia"/>
          <w:sz w:val="24"/>
          <w:szCs w:val="24"/>
        </w:rPr>
        <w:t>10</w:t>
      </w:r>
      <w:r w:rsidRPr="00181DE1">
        <w:rPr>
          <w:rFonts w:hint="eastAsia"/>
          <w:sz w:val="24"/>
          <w:szCs w:val="24"/>
        </w:rPr>
        <w:t>月</w:t>
      </w:r>
      <w:r w:rsidRPr="00181DE1">
        <w:rPr>
          <w:sz w:val="24"/>
          <w:szCs w:val="24"/>
        </w:rPr>
        <w:t>2</w:t>
      </w:r>
      <w:r w:rsidRPr="00181DE1">
        <w:rPr>
          <w:rFonts w:hint="eastAsia"/>
          <w:sz w:val="24"/>
          <w:szCs w:val="24"/>
        </w:rPr>
        <w:t>2</w:t>
      </w:r>
      <w:r w:rsidRPr="00181DE1">
        <w:rPr>
          <w:rFonts w:hint="eastAsia"/>
          <w:sz w:val="24"/>
          <w:szCs w:val="24"/>
        </w:rPr>
        <w:t>日）</w:t>
      </w:r>
    </w:p>
    <w:p w:rsidR="00F13C8A" w:rsidRPr="00181DE1" w:rsidRDefault="00F13C8A" w:rsidP="00F13C8A">
      <w:pPr>
        <w:widowControl/>
        <w:spacing w:line="360" w:lineRule="auto"/>
        <w:ind w:firstLine="482"/>
        <w:jc w:val="left"/>
      </w:pPr>
      <w:r w:rsidRPr="00181DE1">
        <w:br w:type="page"/>
      </w:r>
    </w:p>
    <w:p w:rsidR="00F13C8A" w:rsidRPr="00181DE1" w:rsidRDefault="00F13C8A" w:rsidP="00F13C8A">
      <w:pPr>
        <w:widowControl/>
        <w:shd w:val="clear" w:color="auto" w:fill="FFFFFF"/>
        <w:spacing w:line="520" w:lineRule="exact"/>
        <w:jc w:val="center"/>
        <w:rPr>
          <w:rFonts w:ascii="华文中宋" w:eastAsia="华文中宋" w:hAnsi="华文中宋" w:cs="宋体"/>
          <w:b/>
          <w:kern w:val="0"/>
          <w:sz w:val="32"/>
          <w:szCs w:val="32"/>
        </w:rPr>
      </w:pPr>
      <w:r w:rsidRPr="00181DE1">
        <w:rPr>
          <w:rFonts w:ascii="华文中宋" w:eastAsia="华文中宋" w:hAnsi="华文中宋" w:cs="宋体" w:hint="eastAsia"/>
          <w:b/>
          <w:kern w:val="0"/>
          <w:sz w:val="32"/>
          <w:szCs w:val="32"/>
        </w:rPr>
        <w:lastRenderedPageBreak/>
        <w:t>人民日报评论员：弘扬伟大长征精神</w:t>
      </w:r>
    </w:p>
    <w:p w:rsidR="00F13C8A" w:rsidRPr="00181DE1" w:rsidRDefault="00F13C8A" w:rsidP="00F13C8A">
      <w:pPr>
        <w:widowControl/>
        <w:spacing w:line="440" w:lineRule="exact"/>
        <w:jc w:val="left"/>
        <w:rPr>
          <w:rFonts w:asciiTheme="minorEastAsia" w:eastAsiaTheme="minorEastAsia" w:hAnsiTheme="minorEastAsia" w:cs="宋体"/>
          <w:kern w:val="0"/>
          <w:sz w:val="24"/>
          <w:szCs w:val="24"/>
        </w:rPr>
      </w:pP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精神是一个民族赖以长久生存的灵魂，唯有精神上达到一定的高度，这个民族才能在历史的洪流中屹立不倒、奋勇向前。</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“长征这一人类历史上的伟大壮举，留给我们最可宝贵的精神财富，就是中国共产党人和红军将士用生命和热血铸就的伟大长征精神。”在纪念红军长征胜利</w:t>
      </w:r>
      <w:r w:rsidRPr="00181DE1">
        <w:rPr>
          <w:rFonts w:hint="eastAsia"/>
          <w:sz w:val="24"/>
          <w:szCs w:val="24"/>
        </w:rPr>
        <w:t>80</w:t>
      </w:r>
      <w:r w:rsidRPr="00181DE1">
        <w:rPr>
          <w:rFonts w:hint="eastAsia"/>
          <w:sz w:val="24"/>
          <w:szCs w:val="24"/>
        </w:rPr>
        <w:t>周年大会上，习近平总书记深刻总结了长征的伟大意义和精神内涵，生动阐释了长征精神跨越时空的时代价值。接续历史，把革命前辈开创的光辉事业推向前进，需要我们大力弘扬长征精神，在新的长征路上续写新的篇章。</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疾风烈火，碧血丹心，长征标注了人类精神的新高度。迢遥万里的跋涉中，长征精神体现为坚如磐石的理想、正义必胜的信念，体现为救国救民的担当、无怨无悔的牺牲，体现为独立自主的勇气、实事求是的品格，体现为顾全大局的胸怀、团结一心的素养，体现为人民至上的情怀、植根群众的作风。伟大长征精神，是中国共产党人及其领导的人民军队革命风范的生动反映，是中华民族自强不息的民族品格的集中展示，是以爱国主义为核心的民族精神的最高体现。</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今天的新长征路上，发展的任务紧迫繁重，改革的攻坚艰苦卓绝。实现“两个一百年”奋斗目标、实现中华民族伟大复兴的中国梦，其开创性、艰巨性、复杂性，丝毫不亚于当年的万里长征。像习近平总书记所要求的那样，牢记伟大长征精神、学习伟大长征精神、弘扬伟大长征精神，我们才能克服“四种危险”、经受住“四大考验”，跨越今天的雪山草地，攻克前进道路上的“娄山关”和“腊子口”。</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弘扬伟大长征精神，我们必须不忘初心、坚定理想信念，不断增强道路自信、理论自信、制度自信、文化自信。心中有信仰，脚下有力量。</w:t>
      </w:r>
      <w:r w:rsidRPr="00181DE1">
        <w:rPr>
          <w:rFonts w:hint="eastAsia"/>
          <w:sz w:val="24"/>
          <w:szCs w:val="24"/>
        </w:rPr>
        <w:t>95</w:t>
      </w:r>
      <w:r w:rsidRPr="00181DE1">
        <w:rPr>
          <w:rFonts w:hint="eastAsia"/>
          <w:sz w:val="24"/>
          <w:szCs w:val="24"/>
        </w:rPr>
        <w:t>年上下求索，</w:t>
      </w:r>
      <w:r w:rsidRPr="00181DE1">
        <w:rPr>
          <w:rFonts w:hint="eastAsia"/>
          <w:sz w:val="24"/>
          <w:szCs w:val="24"/>
        </w:rPr>
        <w:t>67</w:t>
      </w:r>
      <w:r w:rsidRPr="00181DE1">
        <w:rPr>
          <w:rFonts w:hint="eastAsia"/>
          <w:sz w:val="24"/>
          <w:szCs w:val="24"/>
        </w:rPr>
        <w:t>年励精图治，我们找到了实现民族复兴的正确方向，走上了中国特色社会主义的康庄大道。无论面对怎样的艰难曲折，遭遇怎样的风险挑战，我们都没有理由犹疑和动摇，因为我们追求的是真理，遵循的是规律，代表的是最广大人民根本利益。</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弘扬伟大长征精神，我们必须把人民放在心中最高位置，坚持一切为了人民、一切依靠人民，为人民过上更美好的生活而矢志奋斗。在新的长征路上，全党必须牢记，为什么人、靠什么人的问题，是检验一个政党、一个政权性质的试金石。忘记了人民，脱离了人民，我们就会成为无源之水、无本之木，就会一事无成。</w:t>
      </w:r>
      <w:r w:rsidRPr="00181DE1">
        <w:rPr>
          <w:rFonts w:hint="eastAsia"/>
          <w:sz w:val="24"/>
          <w:szCs w:val="24"/>
        </w:rPr>
        <w:lastRenderedPageBreak/>
        <w:t>新时代肩负新使命，我们只有时刻同人民风雨同舟、血脉相连、生死与共，才能凝聚起众志成城的磅礴力量。</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弘扬伟大长征精神，我们必须立于时代潮头，统揽大局、统筹全局，把我们的军队建设好，把我们党这个领导核心建设好，把改革发展的全局维护好。实现社会主义现代化和中华民族伟大复兴，是坚持和发展中国特色社会主义的总任务，需要我们紧扣新的历史特点，科学谋划全局，牢牢把握战略主动，为实现“两个一百年”目标而努力奋斗。不断强化政治意识、大局意识、核心意识、看齐意识，不断增强党自我净化、自我完善、自我革新、自我提高能力，使我们党永远走在时代前列，我们才能把全面深化改革、全面依法治国、全面从严治党落到实处，确保全面小康和民族复兴目标的最终实现。</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伟大长征精神，是党和人民付出巨大代价、进行伟大斗争获得的宝贵精神财富。它深深融入中华民族的血脉和灵魂，是我们党、我们国家、我们人民、我们军队不断走向未来的强大精神动力。长征永远在路上，让我们弘扬伟大长征精神，走好今天的长征路，创造属于我们时代的新的辉煌。</w:t>
      </w:r>
    </w:p>
    <w:p w:rsidR="00F13C8A" w:rsidRPr="00181DE1" w:rsidRDefault="00F13C8A" w:rsidP="00F84B29">
      <w:pPr>
        <w:widowControl/>
        <w:spacing w:line="440" w:lineRule="exact"/>
        <w:jc w:val="left"/>
        <w:outlineLvl w:val="0"/>
        <w:rPr>
          <w:sz w:val="24"/>
          <w:szCs w:val="24"/>
        </w:rPr>
      </w:pPr>
      <w:r w:rsidRPr="00181DE1">
        <w:rPr>
          <w:rFonts w:hint="eastAsia"/>
          <w:sz w:val="24"/>
          <w:szCs w:val="24"/>
        </w:rPr>
        <w:t>（新华网</w:t>
      </w:r>
    </w:p>
    <w:p w:rsidR="00F13C8A" w:rsidRPr="00181DE1" w:rsidRDefault="00F13C8A" w:rsidP="00F13C8A">
      <w:pPr>
        <w:widowControl/>
        <w:spacing w:line="440" w:lineRule="exact"/>
        <w:jc w:val="left"/>
        <w:rPr>
          <w:sz w:val="24"/>
          <w:szCs w:val="24"/>
        </w:rPr>
      </w:pPr>
      <w:r w:rsidRPr="00181DE1">
        <w:rPr>
          <w:sz w:val="24"/>
          <w:szCs w:val="24"/>
        </w:rPr>
        <w:t>http://news.xinhuanet.com/politics/2016-10/22/c_1119768377.htm</w:t>
      </w:r>
      <w:r w:rsidRPr="00181DE1">
        <w:rPr>
          <w:rFonts w:hint="eastAsia"/>
          <w:sz w:val="24"/>
          <w:szCs w:val="24"/>
        </w:rPr>
        <w:t>，</w:t>
      </w:r>
      <w:r w:rsidRPr="00181DE1">
        <w:rPr>
          <w:rFonts w:hint="eastAsia"/>
          <w:sz w:val="24"/>
          <w:szCs w:val="24"/>
        </w:rPr>
        <w:t>2016</w:t>
      </w:r>
      <w:r w:rsidRPr="00181DE1">
        <w:rPr>
          <w:rFonts w:hint="eastAsia"/>
          <w:sz w:val="24"/>
          <w:szCs w:val="24"/>
        </w:rPr>
        <w:t>年</w:t>
      </w:r>
      <w:r w:rsidRPr="00181DE1">
        <w:rPr>
          <w:rFonts w:hint="eastAsia"/>
          <w:sz w:val="24"/>
          <w:szCs w:val="24"/>
        </w:rPr>
        <w:t>10</w:t>
      </w:r>
      <w:r w:rsidRPr="00181DE1">
        <w:rPr>
          <w:rFonts w:hint="eastAsia"/>
          <w:sz w:val="24"/>
          <w:szCs w:val="24"/>
        </w:rPr>
        <w:t>月</w:t>
      </w:r>
      <w:r w:rsidRPr="00181DE1">
        <w:rPr>
          <w:sz w:val="24"/>
          <w:szCs w:val="24"/>
        </w:rPr>
        <w:t>2</w:t>
      </w:r>
      <w:r w:rsidRPr="00181DE1">
        <w:rPr>
          <w:rFonts w:hint="eastAsia"/>
          <w:sz w:val="24"/>
          <w:szCs w:val="24"/>
        </w:rPr>
        <w:t>2</w:t>
      </w:r>
      <w:r w:rsidRPr="00181DE1">
        <w:rPr>
          <w:rFonts w:hint="eastAsia"/>
          <w:sz w:val="24"/>
          <w:szCs w:val="24"/>
        </w:rPr>
        <w:t>日）</w:t>
      </w:r>
    </w:p>
    <w:p w:rsidR="00F13C8A" w:rsidRPr="00181DE1" w:rsidRDefault="00F13C8A" w:rsidP="00F13C8A">
      <w:pPr>
        <w:widowControl/>
        <w:jc w:val="left"/>
        <w:rPr>
          <w:rFonts w:ascii="华文中宋" w:eastAsia="华文中宋" w:hAnsi="华文中宋" w:cs="宋体"/>
          <w:b/>
          <w:kern w:val="0"/>
          <w:sz w:val="36"/>
          <w:szCs w:val="32"/>
        </w:rPr>
      </w:pPr>
      <w:r w:rsidRPr="00181DE1">
        <w:rPr>
          <w:sz w:val="36"/>
        </w:rPr>
        <w:br w:type="page"/>
      </w:r>
    </w:p>
    <w:p w:rsidR="00F84B29" w:rsidRPr="00181DE1" w:rsidRDefault="00F84B29" w:rsidP="00F84B29">
      <w:pPr>
        <w:widowControl/>
        <w:shd w:val="clear" w:color="auto" w:fill="FFFFFF"/>
        <w:spacing w:line="520" w:lineRule="exact"/>
        <w:jc w:val="center"/>
        <w:rPr>
          <w:rFonts w:ascii="华文中宋" w:eastAsia="华文中宋" w:hAnsi="华文中宋" w:cs="宋体"/>
          <w:b/>
          <w:kern w:val="0"/>
          <w:sz w:val="32"/>
          <w:szCs w:val="32"/>
        </w:rPr>
      </w:pPr>
      <w:r w:rsidRPr="00181DE1">
        <w:rPr>
          <w:rFonts w:ascii="华文中宋" w:eastAsia="华文中宋" w:hAnsi="华文中宋" w:cs="宋体" w:hint="eastAsia"/>
          <w:b/>
          <w:kern w:val="0"/>
          <w:sz w:val="32"/>
          <w:szCs w:val="32"/>
        </w:rPr>
        <w:lastRenderedPageBreak/>
        <w:t>人民日报评论员：再创历史的伟大远征</w:t>
      </w:r>
    </w:p>
    <w:p w:rsidR="00F84B29" w:rsidRPr="00181DE1" w:rsidRDefault="00F84B29" w:rsidP="00F84B29">
      <w:pPr>
        <w:widowControl/>
        <w:shd w:val="clear" w:color="auto" w:fill="FFFFFF"/>
        <w:spacing w:line="520" w:lineRule="exact"/>
        <w:jc w:val="center"/>
        <w:rPr>
          <w:rFonts w:ascii="华文中宋" w:eastAsia="华文中宋" w:hAnsi="华文中宋" w:cs="宋体"/>
          <w:b/>
          <w:kern w:val="0"/>
          <w:sz w:val="36"/>
          <w:szCs w:val="32"/>
        </w:rPr>
      </w:pP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长征，一次无与伦比的伟大远征，一部无可匹敌的壮丽史诗，一座高山仰止的巍峨丰碑。</w:t>
      </w: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在纪念红军长征胜利</w:t>
      </w:r>
      <w:r w:rsidRPr="00181DE1">
        <w:rPr>
          <w:rFonts w:hint="eastAsia"/>
          <w:sz w:val="24"/>
          <w:szCs w:val="24"/>
        </w:rPr>
        <w:t>80</w:t>
      </w:r>
      <w:r w:rsidRPr="00181DE1">
        <w:rPr>
          <w:rFonts w:hint="eastAsia"/>
          <w:sz w:val="24"/>
          <w:szCs w:val="24"/>
        </w:rPr>
        <w:t>周年大会上，习近平总书记深情回望</w:t>
      </w:r>
      <w:r w:rsidRPr="00181DE1">
        <w:rPr>
          <w:rFonts w:hint="eastAsia"/>
          <w:sz w:val="24"/>
          <w:szCs w:val="24"/>
        </w:rPr>
        <w:t>80</w:t>
      </w:r>
      <w:r w:rsidRPr="00181DE1">
        <w:rPr>
          <w:rFonts w:hint="eastAsia"/>
          <w:sz w:val="24"/>
          <w:szCs w:val="24"/>
        </w:rPr>
        <w:t>年前那段苦难辉煌的壮阔进程，高度评价那场艰苦卓绝的伟大远征，着眼党和国家事业发展全局，号召全党全国各族人民弘扬伟大长征精神，在实现“两个一百年”奋斗目标、实现中华民族伟大复兴中国梦新的长征路上续写新的篇章、创造新的辉煌。习近平总书记的重要讲话，为我们这一代人走好自己的长征路指明了方向、提供了遵循。</w:t>
      </w: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“艰难困苦，玉汝于成。”</w:t>
      </w:r>
      <w:r w:rsidRPr="00181DE1">
        <w:rPr>
          <w:rFonts w:hint="eastAsia"/>
          <w:sz w:val="24"/>
          <w:szCs w:val="24"/>
        </w:rPr>
        <w:t>80</w:t>
      </w:r>
      <w:r w:rsidRPr="00181DE1">
        <w:rPr>
          <w:rFonts w:hint="eastAsia"/>
          <w:sz w:val="24"/>
          <w:szCs w:val="24"/>
        </w:rPr>
        <w:t>年前，在那个生死存亡的危急关头，面对外有强敌天险、内有分裂危险的严峻考验，中国共产党领导工农红军以非凡的智慧和大无畏的英雄气概，战胜千难万险，付出巨大牺牲，把一次被迫实行的战略转移变成了一次向着光明的伟大进军，实现了中国共产党和中国革命事业从挫折走向胜利的伟大转折。长征历时之长、规模之大、行程之远、环境之险恶、战斗之惨烈，在中国历史上绝无仅有，在人类战争史上极为罕见。它所创造的气吞山河的人间奇迹，所迸发出的激荡人心的强大力量，跨越时空，跨越民族，成为人类为追求真理和光明而不懈努力的伟大史诗。</w:t>
      </w: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今天，长征之所以能够穿越历史，依旧激荡人心，正在于它像习近平总书记所阐述的那样，是一次理想信念的伟大远征，是一次检验真理的伟大远征，是一次唤醒民众的伟大远征，是一次开创新局的伟大远征。它让我们深深懂得，任何伟大事业的胜利，归根结底是理想的胜利、信念的胜利。艰难可以摧残人的肉体，死亡可以夺走人的生命，但没有任何力量能够动摇中国共产党人的理想信念。它让我们深深懂得，真理只有在实践中才能得到检验，真理只有在实践中才能得到确立。把马克思列宁主义基本原理同中国革命具体实际结合起来，独立自主解决中国革命的重大问题，才能把革命事业引向胜利。它让我们深深懂得，人民群众是我们的力量源泉，人民群众的真心拥护和支持是事业成功的保障。中国共产党必须在人民中间生根开花，必须紧紧依靠人民来克服困难、赢得胜利。它让我们深深懂得，必须始终充满创造活力，不断有所发现、有所发明、有所创造、有所前进，才会迎来创新局面。面对乱云飞渡、惊涛骇浪，只有发扬浴火重生的伟大创造精神，才能在血与火中蹚出一条走向新生、走向胜利的革命道路。这些深刻的启示，富有穿透人心的力量，正是我们走好新长征路的宝贵财富。</w:t>
      </w: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lastRenderedPageBreak/>
        <w:t>今天中国的进步和发展，是从长征中走出来的。历史不断向前，要达到理想的彼岸，就要沿着我们确定的道路不断前进，继续走好新的长征。通往梦想的道路从来不会平坦。在新长征路上，我们还有许多“雪山”“草地”需要跨越，还有许多“娄山关”“腊子口”需要征服。今天，我们重温那次再创历史的伟大远征，为的就是牢记伟大长征精神、学习伟大长征精神、弘扬伟大长征精神，走好我们这一代人的长征路。深入领会贯彻好习近平总书记的重要讲话精神，把中国共产党人和红军将士用生命和热血铸就的伟大长征精神，更好融入我们的血脉和灵魂，汇聚起建设中国特色社会主义的磅礴力量，我们必能在新长征路上不断攻坚克难、从胜利走向胜利。</w:t>
      </w:r>
    </w:p>
    <w:p w:rsidR="00F84B29" w:rsidRPr="00181DE1" w:rsidRDefault="00F84B29" w:rsidP="00F84B29">
      <w:pPr>
        <w:widowControl/>
        <w:spacing w:line="440" w:lineRule="exact"/>
        <w:jc w:val="left"/>
        <w:rPr>
          <w:sz w:val="24"/>
          <w:szCs w:val="24"/>
        </w:rPr>
      </w:pPr>
      <w:r w:rsidRPr="00181DE1">
        <w:rPr>
          <w:rFonts w:hint="eastAsia"/>
          <w:sz w:val="24"/>
          <w:szCs w:val="24"/>
        </w:rPr>
        <w:t>（新华网：</w:t>
      </w:r>
    </w:p>
    <w:p w:rsidR="00F84B29" w:rsidRPr="00181DE1" w:rsidRDefault="00F84B29" w:rsidP="00F84B29">
      <w:pPr>
        <w:widowControl/>
        <w:spacing w:line="440" w:lineRule="exact"/>
        <w:jc w:val="left"/>
        <w:rPr>
          <w:sz w:val="24"/>
          <w:szCs w:val="24"/>
        </w:rPr>
      </w:pPr>
      <w:r w:rsidRPr="00181DE1">
        <w:rPr>
          <w:sz w:val="24"/>
          <w:szCs w:val="24"/>
        </w:rPr>
        <w:t>http://news.xinhuanet.com/politics/2016-10/21/c_1119766102.htm</w:t>
      </w:r>
      <w:r w:rsidRPr="00181DE1">
        <w:rPr>
          <w:rFonts w:hint="eastAsia"/>
          <w:sz w:val="24"/>
          <w:szCs w:val="24"/>
        </w:rPr>
        <w:t>，</w:t>
      </w:r>
      <w:r w:rsidRPr="00181DE1">
        <w:rPr>
          <w:rFonts w:hint="eastAsia"/>
          <w:sz w:val="24"/>
          <w:szCs w:val="24"/>
        </w:rPr>
        <w:t>2016</w:t>
      </w:r>
      <w:r w:rsidRPr="00181DE1">
        <w:rPr>
          <w:rFonts w:hint="eastAsia"/>
          <w:sz w:val="24"/>
          <w:szCs w:val="24"/>
        </w:rPr>
        <w:t>年</w:t>
      </w:r>
      <w:r w:rsidRPr="00181DE1">
        <w:rPr>
          <w:rFonts w:hint="eastAsia"/>
          <w:sz w:val="24"/>
          <w:szCs w:val="24"/>
        </w:rPr>
        <w:t>10</w:t>
      </w:r>
      <w:r w:rsidRPr="00181DE1">
        <w:rPr>
          <w:rFonts w:hint="eastAsia"/>
          <w:sz w:val="24"/>
          <w:szCs w:val="24"/>
        </w:rPr>
        <w:t>月</w:t>
      </w:r>
      <w:r w:rsidRPr="00181DE1">
        <w:rPr>
          <w:sz w:val="24"/>
          <w:szCs w:val="24"/>
        </w:rPr>
        <w:t>2</w:t>
      </w:r>
      <w:r w:rsidRPr="00181DE1">
        <w:rPr>
          <w:rFonts w:hint="eastAsia"/>
          <w:sz w:val="24"/>
          <w:szCs w:val="24"/>
        </w:rPr>
        <w:t>1</w:t>
      </w:r>
      <w:r w:rsidRPr="00181DE1">
        <w:rPr>
          <w:rFonts w:hint="eastAsia"/>
          <w:sz w:val="24"/>
          <w:szCs w:val="24"/>
        </w:rPr>
        <w:t>日）</w:t>
      </w:r>
    </w:p>
    <w:p w:rsidR="00F84B29" w:rsidRPr="00F84B29" w:rsidRDefault="00F84B29" w:rsidP="00F84B29">
      <w:pPr>
        <w:widowControl/>
        <w:spacing w:line="440" w:lineRule="exact"/>
        <w:ind w:firstLineChars="200" w:firstLine="420"/>
        <w:jc w:val="left"/>
      </w:pPr>
    </w:p>
    <w:p w:rsidR="00F84B29" w:rsidRPr="00F84B29" w:rsidRDefault="00F84B29">
      <w:pPr>
        <w:widowControl/>
        <w:jc w:val="left"/>
      </w:pPr>
      <w:r>
        <w:br w:type="page"/>
      </w:r>
    </w:p>
    <w:p w:rsidR="00F84B29" w:rsidRPr="00181DE1" w:rsidRDefault="00F84B29" w:rsidP="00F84B29">
      <w:pPr>
        <w:widowControl/>
        <w:shd w:val="clear" w:color="auto" w:fill="FFFFFF"/>
        <w:spacing w:line="520" w:lineRule="exact"/>
        <w:jc w:val="center"/>
        <w:rPr>
          <w:rFonts w:ascii="华文中宋" w:eastAsia="华文中宋" w:hAnsi="华文中宋" w:cs="宋体"/>
          <w:b/>
          <w:kern w:val="0"/>
          <w:sz w:val="32"/>
          <w:szCs w:val="32"/>
        </w:rPr>
      </w:pPr>
      <w:r w:rsidRPr="00181DE1">
        <w:rPr>
          <w:rFonts w:ascii="华文中宋" w:eastAsia="华文中宋" w:hAnsi="华文中宋" w:cs="宋体" w:hint="eastAsia"/>
          <w:b/>
          <w:kern w:val="0"/>
          <w:sz w:val="32"/>
          <w:szCs w:val="32"/>
        </w:rPr>
        <w:lastRenderedPageBreak/>
        <w:t>人民网评：火炬永不熄灭，长征永远在路上</w:t>
      </w:r>
    </w:p>
    <w:p w:rsidR="00F84B29" w:rsidRPr="00181DE1" w:rsidRDefault="00F84B29" w:rsidP="00F84B29">
      <w:pPr>
        <w:widowControl/>
        <w:shd w:val="clear" w:color="auto" w:fill="FFFFFF"/>
        <w:spacing w:line="520" w:lineRule="exact"/>
        <w:jc w:val="center"/>
        <w:rPr>
          <w:rFonts w:ascii="华文中宋" w:eastAsia="华文中宋" w:hAnsi="华文中宋" w:cs="宋体"/>
          <w:b/>
          <w:kern w:val="0"/>
          <w:sz w:val="36"/>
          <w:szCs w:val="32"/>
        </w:rPr>
      </w:pP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10</w:t>
      </w:r>
      <w:r w:rsidRPr="00181DE1">
        <w:rPr>
          <w:rFonts w:hint="eastAsia"/>
          <w:sz w:val="24"/>
          <w:szCs w:val="24"/>
        </w:rPr>
        <w:t>月</w:t>
      </w:r>
      <w:r w:rsidRPr="00181DE1">
        <w:rPr>
          <w:rFonts w:hint="eastAsia"/>
          <w:sz w:val="24"/>
          <w:szCs w:val="24"/>
        </w:rPr>
        <w:t>21</w:t>
      </w:r>
      <w:r w:rsidRPr="00181DE1">
        <w:rPr>
          <w:rFonts w:hint="eastAsia"/>
          <w:sz w:val="24"/>
          <w:szCs w:val="24"/>
        </w:rPr>
        <w:t>日，纪念红军长征胜利</w:t>
      </w:r>
      <w:r w:rsidRPr="00181DE1">
        <w:rPr>
          <w:rFonts w:hint="eastAsia"/>
          <w:sz w:val="24"/>
          <w:szCs w:val="24"/>
        </w:rPr>
        <w:t>80</w:t>
      </w:r>
      <w:r w:rsidRPr="00181DE1">
        <w:rPr>
          <w:rFonts w:hint="eastAsia"/>
          <w:sz w:val="24"/>
          <w:szCs w:val="24"/>
        </w:rPr>
        <w:t>周年大会在北京举行。习近平指出，穿越历史的沧桑巨变，回望</w:t>
      </w:r>
      <w:r w:rsidRPr="00181DE1">
        <w:rPr>
          <w:rFonts w:hint="eastAsia"/>
          <w:sz w:val="24"/>
          <w:szCs w:val="24"/>
        </w:rPr>
        <w:t>80</w:t>
      </w:r>
      <w:r w:rsidRPr="00181DE1">
        <w:rPr>
          <w:rFonts w:hint="eastAsia"/>
          <w:sz w:val="24"/>
          <w:szCs w:val="24"/>
        </w:rPr>
        <w:t>年前那段苦难和辉煌，我们更加深刻地认识到，长征在我们党、国家、军队发展史上具有十分伟大的意义，对中华民族历史进程具有十分深远的影响。</w:t>
      </w: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红军长征，被誉为“一场最辉煌最悲壮的战略转移”。从</w:t>
      </w:r>
      <w:r w:rsidRPr="00181DE1">
        <w:rPr>
          <w:rFonts w:hint="eastAsia"/>
          <w:sz w:val="24"/>
          <w:szCs w:val="24"/>
        </w:rPr>
        <w:t>1934</w:t>
      </w:r>
      <w:r w:rsidRPr="00181DE1">
        <w:rPr>
          <w:rFonts w:hint="eastAsia"/>
          <w:sz w:val="24"/>
          <w:szCs w:val="24"/>
        </w:rPr>
        <w:t>年</w:t>
      </w:r>
      <w:r w:rsidRPr="00181DE1">
        <w:rPr>
          <w:rFonts w:hint="eastAsia"/>
          <w:sz w:val="24"/>
          <w:szCs w:val="24"/>
        </w:rPr>
        <w:t>10</w:t>
      </w:r>
      <w:r w:rsidRPr="00181DE1">
        <w:rPr>
          <w:rFonts w:hint="eastAsia"/>
          <w:sz w:val="24"/>
          <w:szCs w:val="24"/>
        </w:rPr>
        <w:t>月至</w:t>
      </w:r>
      <w:r w:rsidRPr="00181DE1">
        <w:rPr>
          <w:rFonts w:hint="eastAsia"/>
          <w:sz w:val="24"/>
          <w:szCs w:val="24"/>
        </w:rPr>
        <w:t>1936</w:t>
      </w:r>
      <w:r w:rsidRPr="00181DE1">
        <w:rPr>
          <w:rFonts w:hint="eastAsia"/>
          <w:sz w:val="24"/>
          <w:szCs w:val="24"/>
        </w:rPr>
        <w:t>年</w:t>
      </w:r>
      <w:r w:rsidRPr="00181DE1">
        <w:rPr>
          <w:rFonts w:hint="eastAsia"/>
          <w:sz w:val="24"/>
          <w:szCs w:val="24"/>
        </w:rPr>
        <w:t>10</w:t>
      </w:r>
      <w:r w:rsidRPr="00181DE1">
        <w:rPr>
          <w:rFonts w:hint="eastAsia"/>
          <w:sz w:val="24"/>
          <w:szCs w:val="24"/>
        </w:rPr>
        <w:t>月，红军第一、第二、第四方面军和第二十五军进行了伟大的长征。跨雪山，过沼泽，穿越枪林弹雨，经受血与火淬炼。斯诺在上个世纪赞叹：“本世纪中没有什么比长征更令人神往和更为深远地影响世界前途的事件了。”</w:t>
      </w: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抚今追昔，心潮澎湃。一提到长征，我们会想到什么？“苦不苦，想想红军两万五”。吃草根、煮皮带，绝非虚言。比条件艰苦更可怕的是敌人封堵围截。在红一方面军二万五千里的征途上，平均每</w:t>
      </w:r>
      <w:r w:rsidRPr="00181DE1">
        <w:rPr>
          <w:rFonts w:hint="eastAsia"/>
          <w:sz w:val="24"/>
          <w:szCs w:val="24"/>
        </w:rPr>
        <w:t>300</w:t>
      </w:r>
      <w:r w:rsidRPr="00181DE1">
        <w:rPr>
          <w:rFonts w:hint="eastAsia"/>
          <w:sz w:val="24"/>
          <w:szCs w:val="24"/>
        </w:rPr>
        <w:t>米就有一名红军牺牲。所谓的“长征这条红飘带，是无数红军的鲜血染成的”，说明追兵之凶残，也可见长征之不易。</w:t>
      </w: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我们会想到“革命理想高于天”。艰难可以摧残人的肉体，死亡可以夺走人的生命，但没有任何力量能够动摇中国共产党人的理想信念。没有理想信念，哪会有血战湘江、四渡赤水、巧渡金沙江、强渡大渡河、飞夺泸定桥……没有理想信念，哪能“把原来可能是军心涣散的溃退，变成一场精神抖擞的胜利进军”？</w:t>
      </w: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那同志一只手抖抖索索地打开了纸包，那是一张党证，揭开党证，里面并排摆着一小堆火柴，干燥的火柴。红红的火柴头聚集在一起，正压着那朱红的印章的中心，像一簇火焰在跳。”这是王愿坚小说《七根火柴》中的情节。星星之火终能燎原，正是火种的力量，也是理想信念的力量。</w:t>
      </w: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举行纪念大会，不只是感叹当年那个年轻的党和军队如何奋斗，而是重温长征精神，传承长征基因。曾出任美国国家安全事务助理的布热津斯基说过：“长征的意义绝不只是一部无可匹敌的英雄主义史诗，它的意义要深刻得多。”诚哉斯言！在革命战争年代，长征精神不可缺席。今天我们行走在民族复兴的大道上，同样需要长征精神。推进中国特色社会主义事业的新长征要持续接力、长期进行，我们每代人都要走好自己的长征路。</w:t>
      </w: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长征永远在路上。一个不记得来路的民族，是没有出路的民族。不论我们的事业发展到哪一步，不论我们取得了多大成就，我们都要大力弘扬伟大长征精神，</w:t>
      </w:r>
      <w:r w:rsidRPr="00181DE1">
        <w:rPr>
          <w:rFonts w:hint="eastAsia"/>
          <w:sz w:val="24"/>
          <w:szCs w:val="24"/>
        </w:rPr>
        <w:lastRenderedPageBreak/>
        <w:t>在新的长征路上继续奋勇前进。原因很简单，时代变了，条件变了，但我们共产党人为之奋斗的理想和事业没有变。</w:t>
      </w: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日前，长征火箭托举着神舟十一号载人飞船顺利起航，两名中国航天员踏上了探索太空的新征途。这不正是新的长征吗？全面建成小康社会、全面深化改革、全面依法治国、全面从严治党，不也正是新的长征吗？</w:t>
      </w:r>
    </w:p>
    <w:p w:rsidR="00F84B29" w:rsidRPr="00181DE1" w:rsidRDefault="00F84B29" w:rsidP="00F84B29">
      <w:pPr>
        <w:widowControl/>
        <w:spacing w:line="440" w:lineRule="exact"/>
        <w:ind w:firstLineChars="200" w:firstLine="480"/>
        <w:jc w:val="left"/>
        <w:rPr>
          <w:sz w:val="24"/>
          <w:szCs w:val="24"/>
        </w:rPr>
      </w:pPr>
      <w:r w:rsidRPr="00181DE1">
        <w:rPr>
          <w:rFonts w:hint="eastAsia"/>
          <w:sz w:val="24"/>
          <w:szCs w:val="24"/>
        </w:rPr>
        <w:t>长征精神不是泛黄的回忆，而是永不熄灭的火炬。新时期，我们实现两个百年的奋斗目标，一路上也有各种艰难险阻，我们也需要不断闯关夺隘。不忘初心，方得始终。以长征精神为养料、为信念，就能不断翻越千山万水，一步步靠近奋斗目标。</w:t>
      </w:r>
    </w:p>
    <w:p w:rsidR="00F84B29" w:rsidRPr="00181DE1" w:rsidRDefault="00F84B29" w:rsidP="00F84B29">
      <w:pPr>
        <w:widowControl/>
        <w:spacing w:line="440" w:lineRule="exact"/>
        <w:jc w:val="left"/>
        <w:outlineLvl w:val="0"/>
        <w:rPr>
          <w:sz w:val="24"/>
          <w:szCs w:val="24"/>
        </w:rPr>
      </w:pPr>
      <w:r w:rsidRPr="00181DE1">
        <w:rPr>
          <w:rFonts w:hint="eastAsia"/>
          <w:sz w:val="24"/>
          <w:szCs w:val="24"/>
        </w:rPr>
        <w:t>（新华网</w:t>
      </w:r>
    </w:p>
    <w:p w:rsidR="00F84B29" w:rsidRPr="00181DE1" w:rsidRDefault="00F84B29" w:rsidP="00F84B29">
      <w:pPr>
        <w:widowControl/>
        <w:spacing w:line="440" w:lineRule="exact"/>
        <w:jc w:val="left"/>
        <w:rPr>
          <w:sz w:val="24"/>
          <w:szCs w:val="24"/>
        </w:rPr>
      </w:pPr>
      <w:r w:rsidRPr="00181DE1">
        <w:rPr>
          <w:sz w:val="24"/>
          <w:szCs w:val="24"/>
        </w:rPr>
        <w:t>http://news.xinhuanet.com/2016-10/22/c_129333561.htm</w:t>
      </w:r>
      <w:r w:rsidRPr="00181DE1">
        <w:rPr>
          <w:rFonts w:hint="eastAsia"/>
          <w:sz w:val="24"/>
          <w:szCs w:val="24"/>
        </w:rPr>
        <w:t>，</w:t>
      </w:r>
      <w:r w:rsidRPr="00181DE1">
        <w:rPr>
          <w:rFonts w:hint="eastAsia"/>
          <w:sz w:val="24"/>
          <w:szCs w:val="24"/>
        </w:rPr>
        <w:t>2016</w:t>
      </w:r>
      <w:r w:rsidRPr="00181DE1">
        <w:rPr>
          <w:rFonts w:hint="eastAsia"/>
          <w:sz w:val="24"/>
          <w:szCs w:val="24"/>
        </w:rPr>
        <w:t>年</w:t>
      </w:r>
      <w:r w:rsidRPr="00181DE1">
        <w:rPr>
          <w:rFonts w:hint="eastAsia"/>
          <w:sz w:val="24"/>
          <w:szCs w:val="24"/>
        </w:rPr>
        <w:t>10</w:t>
      </w:r>
      <w:r w:rsidRPr="00181DE1">
        <w:rPr>
          <w:rFonts w:hint="eastAsia"/>
          <w:sz w:val="24"/>
          <w:szCs w:val="24"/>
        </w:rPr>
        <w:t>月</w:t>
      </w:r>
      <w:r w:rsidRPr="00181DE1">
        <w:rPr>
          <w:sz w:val="24"/>
          <w:szCs w:val="24"/>
        </w:rPr>
        <w:t>2</w:t>
      </w:r>
      <w:r w:rsidRPr="00181DE1">
        <w:rPr>
          <w:rFonts w:hint="eastAsia"/>
          <w:sz w:val="24"/>
          <w:szCs w:val="24"/>
        </w:rPr>
        <w:t>2</w:t>
      </w:r>
      <w:r w:rsidRPr="00181DE1">
        <w:rPr>
          <w:rFonts w:hint="eastAsia"/>
          <w:sz w:val="24"/>
          <w:szCs w:val="24"/>
        </w:rPr>
        <w:t>日）</w:t>
      </w:r>
    </w:p>
    <w:p w:rsidR="00F13C8A" w:rsidRPr="00181DE1" w:rsidRDefault="00F13C8A" w:rsidP="00F84B29">
      <w:pPr>
        <w:widowControl/>
        <w:spacing w:line="440" w:lineRule="exact"/>
        <w:ind w:firstLineChars="200" w:firstLine="420"/>
        <w:jc w:val="left"/>
      </w:pPr>
      <w:r w:rsidRPr="00181DE1">
        <w:br w:type="page"/>
      </w:r>
    </w:p>
    <w:p w:rsidR="00F13C8A" w:rsidRPr="00181DE1" w:rsidRDefault="00F13C8A" w:rsidP="00F13C8A">
      <w:pPr>
        <w:widowControl/>
        <w:shd w:val="clear" w:color="auto" w:fill="FFFFFF"/>
        <w:spacing w:line="520" w:lineRule="exact"/>
        <w:jc w:val="center"/>
        <w:rPr>
          <w:rFonts w:ascii="华文中宋" w:eastAsia="华文中宋" w:hAnsi="华文中宋" w:cs="宋体"/>
          <w:b/>
          <w:kern w:val="0"/>
          <w:sz w:val="32"/>
          <w:szCs w:val="32"/>
        </w:rPr>
      </w:pPr>
      <w:r w:rsidRPr="00181DE1">
        <w:rPr>
          <w:rFonts w:ascii="华文中宋" w:eastAsia="华文中宋" w:hAnsi="华文中宋" w:cs="宋体" w:hint="eastAsia"/>
          <w:b/>
          <w:kern w:val="0"/>
          <w:sz w:val="32"/>
          <w:szCs w:val="32"/>
        </w:rPr>
        <w:lastRenderedPageBreak/>
        <w:t>光明日报评论员：大力弘扬伟大长征精神</w:t>
      </w:r>
    </w:p>
    <w:p w:rsidR="00F13C8A" w:rsidRPr="00181DE1" w:rsidRDefault="00F13C8A" w:rsidP="00F13C8A">
      <w:pPr>
        <w:widowControl/>
        <w:shd w:val="clear" w:color="auto" w:fill="FFFFFF"/>
        <w:spacing w:line="520" w:lineRule="exact"/>
        <w:jc w:val="center"/>
        <w:rPr>
          <w:rFonts w:ascii="华文中宋" w:eastAsia="华文中宋" w:hAnsi="华文中宋" w:cs="宋体"/>
          <w:b/>
          <w:kern w:val="0"/>
          <w:sz w:val="36"/>
          <w:szCs w:val="32"/>
        </w:rPr>
      </w:pP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“这一惊天动地的革命壮举，是中国共产党和红军谱写的壮丽史诗，是中华民族伟大复兴历史进程中的巍峨丰碑。”</w:t>
      </w:r>
      <w:r w:rsidRPr="00181DE1">
        <w:rPr>
          <w:rFonts w:hint="eastAsia"/>
          <w:sz w:val="24"/>
          <w:szCs w:val="24"/>
        </w:rPr>
        <w:t>80</w:t>
      </w:r>
      <w:r w:rsidRPr="00181DE1">
        <w:rPr>
          <w:rFonts w:hint="eastAsia"/>
          <w:sz w:val="24"/>
          <w:szCs w:val="24"/>
        </w:rPr>
        <w:t>年前，中国共产党领导工农红军历经二万五千里长征创造了历史；</w:t>
      </w:r>
      <w:r w:rsidRPr="00181DE1">
        <w:rPr>
          <w:rFonts w:hint="eastAsia"/>
          <w:sz w:val="24"/>
          <w:szCs w:val="24"/>
        </w:rPr>
        <w:t>80</w:t>
      </w:r>
      <w:r w:rsidRPr="00181DE1">
        <w:rPr>
          <w:rFonts w:hint="eastAsia"/>
          <w:sz w:val="24"/>
          <w:szCs w:val="24"/>
        </w:rPr>
        <w:t>年后的今天，我们回望那段苦难与辉煌，纪念这一伟大远征。在</w:t>
      </w:r>
      <w:r w:rsidRPr="00181DE1">
        <w:rPr>
          <w:rFonts w:hint="eastAsia"/>
          <w:sz w:val="24"/>
          <w:szCs w:val="24"/>
        </w:rPr>
        <w:t>21</w:t>
      </w:r>
      <w:r w:rsidRPr="00181DE1">
        <w:rPr>
          <w:rFonts w:hint="eastAsia"/>
          <w:sz w:val="24"/>
          <w:szCs w:val="24"/>
        </w:rPr>
        <w:t>日召开的纪念红军长征胜利</w:t>
      </w:r>
      <w:r w:rsidRPr="00181DE1">
        <w:rPr>
          <w:rFonts w:hint="eastAsia"/>
          <w:sz w:val="24"/>
          <w:szCs w:val="24"/>
        </w:rPr>
        <w:t>80</w:t>
      </w:r>
      <w:r w:rsidRPr="00181DE1">
        <w:rPr>
          <w:rFonts w:hint="eastAsia"/>
          <w:sz w:val="24"/>
          <w:szCs w:val="24"/>
        </w:rPr>
        <w:t>周年大会上，习近平总书记发表重要讲话强调，“不论我们的事业发展到哪一步，不论我们取得了多大成就，我们都要大力弘扬伟大长征精神，在新的长征路上继续奋勇前进”。</w:t>
      </w:r>
    </w:p>
    <w:p w:rsidR="00F13C8A" w:rsidRPr="00181DE1" w:rsidRDefault="00F13C8A" w:rsidP="00F13C8A">
      <w:pPr>
        <w:widowControl/>
        <w:spacing w:line="440" w:lineRule="exact"/>
        <w:jc w:val="left"/>
        <w:rPr>
          <w:sz w:val="24"/>
          <w:szCs w:val="24"/>
        </w:rPr>
      </w:pPr>
      <w:r w:rsidRPr="00181DE1">
        <w:rPr>
          <w:rFonts w:hint="eastAsia"/>
          <w:sz w:val="24"/>
          <w:szCs w:val="24"/>
        </w:rPr>
        <w:t xml:space="preserve">　　激战独树镇、强渡乌江、浴血娄山关、飞夺泸定桥、鏖战腊子口……从瑞金到延安，长征的胜利，让处于危急关头的中国革命开启了关键转折、让革命的种子星火燎原。“万水千山只等闲”“革命理想高于天”“死也要死在红军里”……从瑞金到延安，伟大的远征，用意志和勇气谱就了人类的精神史诗，用生命和热血铸就了伟大的长征精神。</w:t>
      </w:r>
    </w:p>
    <w:p w:rsidR="00F13C8A" w:rsidRPr="00181DE1" w:rsidRDefault="00F13C8A" w:rsidP="00F13C8A">
      <w:pPr>
        <w:widowControl/>
        <w:spacing w:line="440" w:lineRule="exact"/>
        <w:jc w:val="left"/>
        <w:rPr>
          <w:sz w:val="24"/>
          <w:szCs w:val="24"/>
        </w:rPr>
      </w:pPr>
      <w:r w:rsidRPr="00181DE1">
        <w:rPr>
          <w:rFonts w:hint="eastAsia"/>
          <w:sz w:val="24"/>
          <w:szCs w:val="24"/>
        </w:rPr>
        <w:t xml:space="preserve">　　惊天地、泣鬼神的伟大长征，为何能取得胜利？美国记者、作家哈里森·索尔兹伯里的一句话或许能回答这一不少人的追问。</w:t>
      </w:r>
      <w:r w:rsidRPr="00181DE1">
        <w:rPr>
          <w:rFonts w:hint="eastAsia"/>
          <w:sz w:val="24"/>
          <w:szCs w:val="24"/>
        </w:rPr>
        <w:t>1984</w:t>
      </w:r>
      <w:r w:rsidRPr="00181DE1">
        <w:rPr>
          <w:rFonts w:hint="eastAsia"/>
          <w:sz w:val="24"/>
          <w:szCs w:val="24"/>
        </w:rPr>
        <w:t>年，哈里森·索尔兹伯里亲走长征路后说：“阅读长征的故事，将会使人再次认识到，人类的精神一旦唤起，其威力是无穷无尽的。”长征的胜利，是中国革命精神的胜利，正是坚如磐石的理想信念、百折不挠的英雄气概、敢于胜利的革命风范，迸发出强大的精神力量，照亮了革命前路，缔造了历史纪录上的第一次，也标注了中华民族的精神路标。</w:t>
      </w:r>
    </w:p>
    <w:p w:rsidR="00F13C8A" w:rsidRPr="00181DE1" w:rsidRDefault="00F13C8A" w:rsidP="00F13C8A">
      <w:pPr>
        <w:widowControl/>
        <w:spacing w:line="440" w:lineRule="exact"/>
        <w:jc w:val="left"/>
        <w:rPr>
          <w:sz w:val="24"/>
          <w:szCs w:val="24"/>
        </w:rPr>
      </w:pPr>
      <w:r w:rsidRPr="00181DE1">
        <w:rPr>
          <w:rFonts w:hint="eastAsia"/>
          <w:sz w:val="24"/>
          <w:szCs w:val="24"/>
        </w:rPr>
        <w:t xml:space="preserve">　　人无精神则不立，国无精神则不强。精神是一个民族赖以长久生存的灵魂，唯有精神上达到一定的高度，才能在历史的洪流中屹立不倒、奋勇向前。</w:t>
      </w:r>
      <w:r w:rsidRPr="00181DE1">
        <w:rPr>
          <w:rFonts w:hint="eastAsia"/>
          <w:sz w:val="24"/>
          <w:szCs w:val="24"/>
        </w:rPr>
        <w:t>80</w:t>
      </w:r>
      <w:r w:rsidRPr="00181DE1">
        <w:rPr>
          <w:rFonts w:hint="eastAsia"/>
          <w:sz w:val="24"/>
          <w:szCs w:val="24"/>
        </w:rPr>
        <w:t>年来，从延安精神、西柏坡精神到红旗渠精神，再到“两弹一星”精神，中华民族拼搏奋进的图谱中，始终不难寻到长征精神的痕迹。习近平总书记指出：“今天中国的进步和发展，就是从长征中走出来的。”</w:t>
      </w:r>
    </w:p>
    <w:p w:rsidR="00F13C8A" w:rsidRPr="00181DE1" w:rsidRDefault="00F13C8A" w:rsidP="00F13C8A">
      <w:pPr>
        <w:widowControl/>
        <w:spacing w:line="440" w:lineRule="exact"/>
        <w:jc w:val="left"/>
        <w:rPr>
          <w:sz w:val="24"/>
          <w:szCs w:val="24"/>
        </w:rPr>
      </w:pPr>
      <w:r w:rsidRPr="00181DE1">
        <w:rPr>
          <w:rFonts w:hint="eastAsia"/>
          <w:sz w:val="24"/>
          <w:szCs w:val="24"/>
        </w:rPr>
        <w:t xml:space="preserve">　　我们党领导的革命、建设和改革，是一个连绵不断的过程。长征创造了历史，我们从现实走向未来。没有硝烟，新的长征同样是一场硬仗。走好新长征路，实现“两个一百年”奋斗目标、实现中华民族伟大复兴中国梦，更需要以长征精神继续凝聚力量、激荡信仰、滋养理想、守卫初心，从中汲取从胜利走向胜利、从光荣走向梦想的强大精神动力。因为，一个不记得来路的民族，是没有出路的民族。</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lastRenderedPageBreak/>
        <w:t xml:space="preserve">弘扬伟大长征精神，走好今天的长征路，就是要坚定共产主义远大理想和中国特色社会主义共同理想，就是要坚定中国特色社会主义道路自信、理论自信、制度自信、文化自信，就是要坚持一切为了人民、一切依靠人民。传承不屈的意志，传递必胜的信心，传接无畏的勇气，才能把革命前辈开创的伟大事业推向前进。鼓起精神、不畏艰险、闯关夺隘，才能赢取人民幸福和国家富强。迎着民族复兴的美好愿景，让长征精神照亮未来，让奋发进取丰富梦想。　</w:t>
      </w:r>
    </w:p>
    <w:p w:rsidR="00F13C8A" w:rsidRPr="00181DE1" w:rsidRDefault="00F13C8A" w:rsidP="00F84B29">
      <w:pPr>
        <w:widowControl/>
        <w:spacing w:line="440" w:lineRule="exact"/>
        <w:jc w:val="left"/>
        <w:outlineLvl w:val="0"/>
        <w:rPr>
          <w:sz w:val="24"/>
          <w:szCs w:val="24"/>
        </w:rPr>
      </w:pPr>
      <w:r w:rsidRPr="00181DE1">
        <w:rPr>
          <w:rFonts w:hint="eastAsia"/>
          <w:sz w:val="24"/>
          <w:szCs w:val="24"/>
        </w:rPr>
        <w:t>（新华网</w:t>
      </w:r>
    </w:p>
    <w:p w:rsidR="00F13C8A" w:rsidRPr="00181DE1" w:rsidRDefault="00F13C8A" w:rsidP="00F13C8A">
      <w:pPr>
        <w:rPr>
          <w:sz w:val="24"/>
          <w:szCs w:val="24"/>
        </w:rPr>
      </w:pPr>
      <w:r w:rsidRPr="00181DE1">
        <w:rPr>
          <w:sz w:val="24"/>
          <w:szCs w:val="24"/>
        </w:rPr>
        <w:t>http://news.xinhuanet.com/2016-10/22/c_1119767429.htm</w:t>
      </w:r>
      <w:r w:rsidRPr="00181DE1">
        <w:rPr>
          <w:rFonts w:hint="eastAsia"/>
          <w:sz w:val="24"/>
          <w:szCs w:val="24"/>
        </w:rPr>
        <w:t>，</w:t>
      </w:r>
      <w:r w:rsidRPr="00181DE1">
        <w:rPr>
          <w:rFonts w:hint="eastAsia"/>
          <w:sz w:val="24"/>
          <w:szCs w:val="24"/>
        </w:rPr>
        <w:t>2016</w:t>
      </w:r>
      <w:r w:rsidRPr="00181DE1">
        <w:rPr>
          <w:rFonts w:hint="eastAsia"/>
          <w:sz w:val="24"/>
          <w:szCs w:val="24"/>
        </w:rPr>
        <w:t>年</w:t>
      </w:r>
      <w:r w:rsidRPr="00181DE1">
        <w:rPr>
          <w:rFonts w:hint="eastAsia"/>
          <w:sz w:val="24"/>
          <w:szCs w:val="24"/>
        </w:rPr>
        <w:t>10</w:t>
      </w:r>
      <w:r w:rsidRPr="00181DE1">
        <w:rPr>
          <w:rFonts w:hint="eastAsia"/>
          <w:sz w:val="24"/>
          <w:szCs w:val="24"/>
        </w:rPr>
        <w:t>月</w:t>
      </w:r>
      <w:r w:rsidRPr="00181DE1">
        <w:rPr>
          <w:sz w:val="24"/>
          <w:szCs w:val="24"/>
        </w:rPr>
        <w:t>2</w:t>
      </w:r>
      <w:r w:rsidRPr="00181DE1">
        <w:rPr>
          <w:rFonts w:hint="eastAsia"/>
          <w:sz w:val="24"/>
          <w:szCs w:val="24"/>
        </w:rPr>
        <w:t>2</w:t>
      </w:r>
      <w:r w:rsidRPr="00181DE1">
        <w:rPr>
          <w:rFonts w:hint="eastAsia"/>
          <w:sz w:val="24"/>
          <w:szCs w:val="24"/>
        </w:rPr>
        <w:t>日）</w:t>
      </w:r>
    </w:p>
    <w:p w:rsidR="00F13C8A" w:rsidRPr="00181DE1" w:rsidRDefault="00F13C8A" w:rsidP="00F13C8A">
      <w:pPr>
        <w:widowControl/>
        <w:spacing w:line="360" w:lineRule="auto"/>
        <w:ind w:firstLine="482"/>
        <w:jc w:val="left"/>
        <w:rPr>
          <w:sz w:val="24"/>
          <w:szCs w:val="24"/>
        </w:rPr>
      </w:pPr>
      <w:r w:rsidRPr="00181DE1">
        <w:rPr>
          <w:sz w:val="24"/>
          <w:szCs w:val="24"/>
        </w:rPr>
        <w:br w:type="page"/>
      </w:r>
    </w:p>
    <w:p w:rsidR="00F13C8A" w:rsidRPr="00181DE1" w:rsidRDefault="00F13C8A" w:rsidP="00F13C8A">
      <w:pPr>
        <w:widowControl/>
        <w:shd w:val="clear" w:color="auto" w:fill="FFFFFF"/>
        <w:spacing w:line="520" w:lineRule="exact"/>
        <w:jc w:val="center"/>
        <w:rPr>
          <w:rFonts w:ascii="华文中宋" w:eastAsia="华文中宋" w:hAnsi="华文中宋" w:cs="宋体"/>
          <w:b/>
          <w:kern w:val="0"/>
          <w:sz w:val="32"/>
          <w:szCs w:val="32"/>
        </w:rPr>
      </w:pPr>
      <w:r w:rsidRPr="00181DE1">
        <w:rPr>
          <w:rFonts w:ascii="华文中宋" w:eastAsia="华文中宋" w:hAnsi="华文中宋" w:cs="宋体" w:hint="eastAsia"/>
          <w:b/>
          <w:kern w:val="0"/>
          <w:sz w:val="32"/>
          <w:szCs w:val="32"/>
        </w:rPr>
        <w:lastRenderedPageBreak/>
        <w:t>光明日报评论员：蓝图已绘就 奋进正当时</w:t>
      </w:r>
    </w:p>
    <w:p w:rsidR="00F13C8A" w:rsidRPr="00181DE1" w:rsidRDefault="00F13C8A" w:rsidP="00F13C8A">
      <w:pPr>
        <w:widowControl/>
        <w:shd w:val="clear" w:color="auto" w:fill="FFFFFF"/>
        <w:spacing w:line="520" w:lineRule="exact"/>
        <w:jc w:val="center"/>
        <w:rPr>
          <w:rFonts w:ascii="华文中宋" w:eastAsia="华文中宋" w:hAnsi="华文中宋" w:cs="宋体"/>
          <w:b/>
          <w:kern w:val="0"/>
          <w:sz w:val="36"/>
          <w:szCs w:val="32"/>
        </w:rPr>
      </w:pP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“我们这一代人，继承了前人的事业，进行着今天的奋斗，更要开辟明天的道路。”在纪念红军长征胜利</w:t>
      </w:r>
      <w:r w:rsidRPr="00181DE1">
        <w:rPr>
          <w:rFonts w:hint="eastAsia"/>
          <w:sz w:val="24"/>
          <w:szCs w:val="24"/>
        </w:rPr>
        <w:t>80</w:t>
      </w:r>
      <w:r w:rsidRPr="00181DE1">
        <w:rPr>
          <w:rFonts w:hint="eastAsia"/>
          <w:sz w:val="24"/>
          <w:szCs w:val="24"/>
        </w:rPr>
        <w:t>周年大会上，习近平总书记的讲话，对长征精神作出了高度总结，对当前和今后的工作提出了具体要求，指明了未来的前进方向。</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伟大长征精神，是党和人民付出巨大代价、进行伟大斗争获得的宝贵精神财富。大力弘扬伟大长征精神，在新的长征路上继续奋勇前进，是我们的历史使命。</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蓝图已绘就，奋进正当时。</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历史是不断向前的，要达到理想的彼岸，就要沿着我们确定的道路不断前进。”我们每一代人，都要走好自己的长征路。我们要牢记习近平总书记提出的“六个必须”，矢志奋斗，不断把中国特色社会主义伟大事业推向前进。</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是中国共产党带领广大工农兵群众在中国大地上一步一步走出来的，是中国共产党带领广大工农兵群众完成的人类壮举。今天，我们要夺取坚持和发展中国特色社会主义伟大事业新进展，夺取推进党的建设新的伟大工程新成效，夺取具有许多新的历史特点的伟大斗争新胜利，就要继续艰苦奋斗，继续开拓前进。我们要深刻领会长征精神，坚定四个自信，以开拓进取的锐气，视野宏阔的谋划，在建设中国特色社会主义新长征的路上，夺取一场场新的胜利，竖立一座座新的丰碑。</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是一次理想信念的伟大远征，是一次检验真理的伟大远征，是一次唤醒民众的伟大远征，是一次开创新局的伟大远征。长征经验告诉我们，只有坚定信仰、实事求是、依靠群众、勇于创新，才能夺取最后的胜利。在新的历史条件下，我们同样要坚定道路自信、理论自信、制度自信、文化自信，不断有所发现、有所发明、有所创造、有所前进，不断开创新局面。</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今天，我们这一代人的长征，就是要实现“两个一百年”奋斗目标、实现中华民族伟大复兴的中国梦。我们今天的事业与长征一样，都是具有开创性、艰巨性、复杂性的事业。我们必须不忘初心，继续前进，自觉做共产主义远大理想和中国特色社会主义共同理想的坚定信仰者、忠实实践者，永远为了真理而斗争，永远为了理想而斗争。用理想之光照亮奋斗之路，用信仰之力开创美好未来。</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在新的长征路上，我们要立足世情国情党情，统筹国内国际两个大局，统筹党和国家事业发展全局，协调推进各项事业发展，抓住战略重点，实现关键突破，赢得战略主动，防范系统性风险，避免颠覆性危机，维护好发展全局。”习近平总书记要求我们，研究新形势、掌握新方法、开创新局面，像红军长征那样，</w:t>
      </w:r>
      <w:r w:rsidRPr="00181DE1">
        <w:rPr>
          <w:rFonts w:hint="eastAsia"/>
          <w:sz w:val="24"/>
          <w:szCs w:val="24"/>
        </w:rPr>
        <w:lastRenderedPageBreak/>
        <w:t>“每一个行程、每一次突围、每一场战斗都从战略全局出发，既赢得了战争胜利，也赢得了战略主动。这既是一种精神，也是一种智慧。”我们要立于时代潮头，紧扣新的历史特点，科学谋划全局，牢牢把握战略主动，坚定不移实现我们的战略目标。</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弘扬伟大长征精神，走好今天的长征路，是新的时代条件下我们面临的一个重大课题。”时不我待，我们必须大力弘扬伟大长征精神，统筹推进“五位一体”总体布局、协调推进“四个全面”战略布局，一心一意为实现“两个一百年”奋斗目标而努力工作，不断把完成总任务的历史进程推向前进。</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长征永远在路上。</w:t>
      </w:r>
    </w:p>
    <w:p w:rsidR="00F13C8A" w:rsidRPr="00181DE1" w:rsidRDefault="00F13C8A" w:rsidP="00F13C8A">
      <w:pPr>
        <w:widowControl/>
        <w:spacing w:line="440" w:lineRule="exact"/>
        <w:jc w:val="left"/>
        <w:rPr>
          <w:sz w:val="24"/>
          <w:szCs w:val="24"/>
        </w:rPr>
      </w:pPr>
      <w:r w:rsidRPr="00181DE1">
        <w:rPr>
          <w:rFonts w:hint="eastAsia"/>
          <w:sz w:val="24"/>
          <w:szCs w:val="24"/>
        </w:rPr>
        <w:t>（光明网：</w:t>
      </w:r>
    </w:p>
    <w:p w:rsidR="00F13C8A" w:rsidRPr="00181DE1" w:rsidRDefault="00F13C8A" w:rsidP="00F13C8A">
      <w:pPr>
        <w:widowControl/>
        <w:spacing w:line="440" w:lineRule="exact"/>
        <w:jc w:val="left"/>
        <w:rPr>
          <w:sz w:val="24"/>
          <w:szCs w:val="24"/>
        </w:rPr>
      </w:pPr>
      <w:r w:rsidRPr="00181DE1">
        <w:rPr>
          <w:sz w:val="24"/>
          <w:szCs w:val="24"/>
        </w:rPr>
        <w:t>http://news.gmw.cn/2016-10/24/content_22610586.htm</w:t>
      </w:r>
      <w:r w:rsidRPr="00181DE1">
        <w:rPr>
          <w:rFonts w:hint="eastAsia"/>
          <w:sz w:val="24"/>
          <w:szCs w:val="24"/>
        </w:rPr>
        <w:t>，</w:t>
      </w:r>
      <w:r w:rsidRPr="00181DE1">
        <w:rPr>
          <w:rFonts w:hint="eastAsia"/>
          <w:sz w:val="24"/>
          <w:szCs w:val="24"/>
        </w:rPr>
        <w:t>2016</w:t>
      </w:r>
      <w:r w:rsidRPr="00181DE1">
        <w:rPr>
          <w:rFonts w:hint="eastAsia"/>
          <w:sz w:val="24"/>
          <w:szCs w:val="24"/>
        </w:rPr>
        <w:t>年</w:t>
      </w:r>
      <w:r w:rsidRPr="00181DE1">
        <w:rPr>
          <w:rFonts w:hint="eastAsia"/>
          <w:sz w:val="24"/>
          <w:szCs w:val="24"/>
        </w:rPr>
        <w:t>10</w:t>
      </w:r>
      <w:r w:rsidRPr="00181DE1">
        <w:rPr>
          <w:rFonts w:hint="eastAsia"/>
          <w:sz w:val="24"/>
          <w:szCs w:val="24"/>
        </w:rPr>
        <w:t>月</w:t>
      </w:r>
      <w:r w:rsidRPr="00181DE1">
        <w:rPr>
          <w:sz w:val="24"/>
          <w:szCs w:val="24"/>
        </w:rPr>
        <w:t>2</w:t>
      </w:r>
      <w:r w:rsidRPr="00181DE1">
        <w:rPr>
          <w:rFonts w:hint="eastAsia"/>
          <w:sz w:val="24"/>
          <w:szCs w:val="24"/>
        </w:rPr>
        <w:t>4</w:t>
      </w:r>
      <w:r w:rsidRPr="00181DE1">
        <w:rPr>
          <w:rFonts w:hint="eastAsia"/>
          <w:sz w:val="24"/>
          <w:szCs w:val="24"/>
        </w:rPr>
        <w:t>日）</w:t>
      </w:r>
    </w:p>
    <w:p w:rsidR="00F13C8A" w:rsidRPr="00181DE1" w:rsidRDefault="00F13C8A" w:rsidP="00F13C8A">
      <w:pPr>
        <w:widowControl/>
        <w:spacing w:line="440" w:lineRule="exact"/>
        <w:ind w:firstLineChars="200" w:firstLine="480"/>
        <w:jc w:val="left"/>
        <w:rPr>
          <w:sz w:val="24"/>
          <w:szCs w:val="24"/>
        </w:rPr>
      </w:pPr>
    </w:p>
    <w:p w:rsidR="00F13C8A" w:rsidRPr="00181DE1" w:rsidRDefault="00F13C8A" w:rsidP="00F13C8A">
      <w:pPr>
        <w:widowControl/>
        <w:spacing w:line="360" w:lineRule="auto"/>
        <w:ind w:firstLine="482"/>
        <w:jc w:val="left"/>
      </w:pPr>
      <w:r w:rsidRPr="00181DE1">
        <w:br w:type="page"/>
      </w:r>
    </w:p>
    <w:p w:rsidR="00F13C8A" w:rsidRPr="00181DE1" w:rsidRDefault="00F13C8A" w:rsidP="00F13C8A">
      <w:pPr>
        <w:widowControl/>
        <w:shd w:val="clear" w:color="auto" w:fill="FFFFFF"/>
        <w:spacing w:line="520" w:lineRule="exact"/>
        <w:jc w:val="center"/>
        <w:rPr>
          <w:rFonts w:ascii="华文中宋" w:eastAsia="华文中宋" w:hAnsi="华文中宋" w:cs="宋体"/>
          <w:b/>
          <w:kern w:val="0"/>
          <w:sz w:val="32"/>
          <w:szCs w:val="32"/>
        </w:rPr>
      </w:pPr>
      <w:r w:rsidRPr="00181DE1">
        <w:rPr>
          <w:rFonts w:ascii="华文中宋" w:eastAsia="华文中宋" w:hAnsi="华文中宋" w:cs="宋体" w:hint="eastAsia"/>
          <w:b/>
          <w:kern w:val="0"/>
          <w:sz w:val="32"/>
          <w:szCs w:val="32"/>
        </w:rPr>
        <w:lastRenderedPageBreak/>
        <w:t>解放军报：长征丰碑不朽 英雄浩气长存</w:t>
      </w:r>
    </w:p>
    <w:p w:rsidR="00F13C8A" w:rsidRPr="00181DE1" w:rsidRDefault="00F13C8A" w:rsidP="00F13C8A">
      <w:pPr>
        <w:widowControl/>
        <w:shd w:val="clear" w:color="auto" w:fill="FFFFFF"/>
        <w:spacing w:line="520" w:lineRule="exact"/>
        <w:jc w:val="center"/>
        <w:rPr>
          <w:rFonts w:ascii="华文中宋" w:eastAsia="华文中宋" w:hAnsi="华文中宋" w:cs="宋体"/>
          <w:b/>
          <w:kern w:val="0"/>
          <w:sz w:val="36"/>
          <w:szCs w:val="32"/>
        </w:rPr>
      </w:pP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80</w:t>
      </w:r>
      <w:r w:rsidRPr="00181DE1">
        <w:rPr>
          <w:rFonts w:hint="eastAsia"/>
          <w:sz w:val="24"/>
          <w:szCs w:val="24"/>
        </w:rPr>
        <w:t>年前</w:t>
      </w:r>
      <w:r w:rsidRPr="00181DE1">
        <w:rPr>
          <w:rFonts w:hint="eastAsia"/>
          <w:sz w:val="24"/>
          <w:szCs w:val="24"/>
        </w:rPr>
        <w:t>,</w:t>
      </w:r>
      <w:r w:rsidRPr="00181DE1">
        <w:rPr>
          <w:rFonts w:hint="eastAsia"/>
          <w:sz w:val="24"/>
          <w:szCs w:val="24"/>
        </w:rPr>
        <w:t>中国工农红军长征的伟大壮举</w:t>
      </w:r>
      <w:r w:rsidRPr="00181DE1">
        <w:rPr>
          <w:rFonts w:hint="eastAsia"/>
          <w:sz w:val="24"/>
          <w:szCs w:val="24"/>
        </w:rPr>
        <w:t>,</w:t>
      </w:r>
      <w:r w:rsidRPr="00181DE1">
        <w:rPr>
          <w:rFonts w:hint="eastAsia"/>
          <w:sz w:val="24"/>
          <w:szCs w:val="24"/>
        </w:rPr>
        <w:t>不仅创造了世界战争史上的奇迹</w:t>
      </w:r>
      <w:r w:rsidRPr="00181DE1">
        <w:rPr>
          <w:rFonts w:hint="eastAsia"/>
          <w:sz w:val="24"/>
          <w:szCs w:val="24"/>
        </w:rPr>
        <w:t>,</w:t>
      </w:r>
      <w:r w:rsidRPr="00181DE1">
        <w:rPr>
          <w:rFonts w:hint="eastAsia"/>
          <w:sz w:val="24"/>
          <w:szCs w:val="24"/>
        </w:rPr>
        <w:t>而且培育形成了伟大的长征精神。长征精神是中华民族百折不挠、自强不息民族精神在近现代历史上的最高体现。习近平同志指出：“伟大的长征精神是中国共产党人革命风范的生动反映，我们要不断结合新的实际传承好、弘扬好。”我们要坚持用历史唯物主义的态度来认识长征的历史，永远铭记革命先辈和英雄们为中华民族复兴和中国人民幸福作出的巨大牺牲和不可磨灭的历史贡献，旗帜鲜明地反对历史虚无主义，把红军英雄们创造的伟大长征精神传承下去并不断发扬光大。</w:t>
      </w:r>
    </w:p>
    <w:p w:rsidR="00F13C8A" w:rsidRPr="00181DE1" w:rsidRDefault="00F13C8A" w:rsidP="00F84B29">
      <w:pPr>
        <w:widowControl/>
        <w:spacing w:line="440" w:lineRule="exact"/>
        <w:ind w:firstLineChars="200" w:firstLine="480"/>
        <w:jc w:val="left"/>
        <w:outlineLvl w:val="0"/>
        <w:rPr>
          <w:sz w:val="24"/>
          <w:szCs w:val="24"/>
        </w:rPr>
      </w:pPr>
      <w:r w:rsidRPr="00181DE1">
        <w:rPr>
          <w:rFonts w:hint="eastAsia"/>
          <w:sz w:val="24"/>
          <w:szCs w:val="24"/>
        </w:rPr>
        <w:t>一、红军长征的伟大历史是值得永远珍视的宝贵财富</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谈到红军长征的历史，一般都说“二万五千里长征”。其基本依据是</w:t>
      </w:r>
      <w:r w:rsidRPr="00181DE1">
        <w:rPr>
          <w:rFonts w:hint="eastAsia"/>
          <w:sz w:val="24"/>
          <w:szCs w:val="24"/>
        </w:rPr>
        <w:t>1935</w:t>
      </w:r>
      <w:r w:rsidRPr="00181DE1">
        <w:rPr>
          <w:rFonts w:hint="eastAsia"/>
          <w:sz w:val="24"/>
          <w:szCs w:val="24"/>
        </w:rPr>
        <w:t>年毛泽东所说的“最多的走了二万五千里”。这一说法是对我们党和红军长征真实历史的客观描述。由于历史的复杂性，</w:t>
      </w:r>
      <w:r w:rsidRPr="00181DE1">
        <w:rPr>
          <w:rFonts w:hint="eastAsia"/>
          <w:sz w:val="24"/>
          <w:szCs w:val="24"/>
        </w:rPr>
        <w:t>4</w:t>
      </w:r>
      <w:r w:rsidRPr="00181DE1">
        <w:rPr>
          <w:rFonts w:hint="eastAsia"/>
          <w:sz w:val="24"/>
          <w:szCs w:val="24"/>
        </w:rPr>
        <w:t>支红军部队各自开始长征的起点不同，所走的里程不一样，但走得最远的作战部队行程达“二万五千里”，这是毫无疑义的。以中央红军为例，他们从瑞金撤离，到血战湘江，再到突破乌江、智取遵义、败走土城、四渡赤水、巧渡金沙江、强渡大渡河、飞夺泸定桥、翻越夹金山、激战腊子口、会师吴起镇，经过了</w:t>
      </w:r>
      <w:r w:rsidRPr="00181DE1">
        <w:rPr>
          <w:rFonts w:hint="eastAsia"/>
          <w:sz w:val="24"/>
          <w:szCs w:val="24"/>
        </w:rPr>
        <w:t>10</w:t>
      </w:r>
      <w:r w:rsidRPr="00181DE1">
        <w:rPr>
          <w:rFonts w:hint="eastAsia"/>
          <w:sz w:val="24"/>
          <w:szCs w:val="24"/>
        </w:rPr>
        <w:t>多个少数民族聚居区，翻越</w:t>
      </w:r>
      <w:r w:rsidRPr="00181DE1">
        <w:rPr>
          <w:rFonts w:hint="eastAsia"/>
          <w:sz w:val="24"/>
          <w:szCs w:val="24"/>
        </w:rPr>
        <w:t>20</w:t>
      </w:r>
      <w:r w:rsidRPr="00181DE1">
        <w:rPr>
          <w:rFonts w:hint="eastAsia"/>
          <w:sz w:val="24"/>
          <w:szCs w:val="24"/>
        </w:rPr>
        <w:t>座大山，渡过</w:t>
      </w:r>
      <w:r w:rsidRPr="00181DE1">
        <w:rPr>
          <w:rFonts w:hint="eastAsia"/>
          <w:sz w:val="24"/>
          <w:szCs w:val="24"/>
        </w:rPr>
        <w:t>24</w:t>
      </w:r>
      <w:r w:rsidRPr="00181DE1">
        <w:rPr>
          <w:rFonts w:hint="eastAsia"/>
          <w:sz w:val="24"/>
          <w:szCs w:val="24"/>
        </w:rPr>
        <w:t>条河流，先后战斗</w:t>
      </w:r>
      <w:r w:rsidRPr="00181DE1">
        <w:rPr>
          <w:rFonts w:hint="eastAsia"/>
          <w:sz w:val="24"/>
          <w:szCs w:val="24"/>
        </w:rPr>
        <w:t>600</w:t>
      </w:r>
      <w:r w:rsidRPr="00181DE1">
        <w:rPr>
          <w:rFonts w:hint="eastAsia"/>
          <w:sz w:val="24"/>
          <w:szCs w:val="24"/>
        </w:rPr>
        <w:t>余次，占领</w:t>
      </w:r>
      <w:r w:rsidRPr="00181DE1">
        <w:rPr>
          <w:rFonts w:hint="eastAsia"/>
          <w:sz w:val="24"/>
          <w:szCs w:val="24"/>
        </w:rPr>
        <w:t>100</w:t>
      </w:r>
      <w:r w:rsidRPr="00181DE1">
        <w:rPr>
          <w:rFonts w:hint="eastAsia"/>
          <w:sz w:val="24"/>
          <w:szCs w:val="24"/>
        </w:rPr>
        <w:t>余座县城，其间反复进退迂回，历程十分曲折，实际行程要比在地图上计量的结果长许多。</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重走长征路，要以充分了解基本史实为前提。如果不能置身于当时那种复杂的历史情景中去理解长征，而是简单地以和平时期没有任何敌人围追堵截、可以用</w:t>
      </w:r>
      <w:r w:rsidRPr="00181DE1">
        <w:rPr>
          <w:rFonts w:hint="eastAsia"/>
          <w:sz w:val="24"/>
          <w:szCs w:val="24"/>
        </w:rPr>
        <w:t>GPS</w:t>
      </w:r>
      <w:r w:rsidRPr="00181DE1">
        <w:rPr>
          <w:rFonts w:hint="eastAsia"/>
          <w:sz w:val="24"/>
          <w:szCs w:val="24"/>
        </w:rPr>
        <w:t>导航的旅行路线来计算长征的里程，就不可能得出符合历史事实的正确结论。</w:t>
      </w:r>
      <w:r w:rsidRPr="00181DE1">
        <w:rPr>
          <w:rFonts w:hint="eastAsia"/>
          <w:sz w:val="24"/>
          <w:szCs w:val="24"/>
        </w:rPr>
        <w:t>2003</w:t>
      </w:r>
      <w:r w:rsidRPr="00181DE1">
        <w:rPr>
          <w:rFonts w:hint="eastAsia"/>
          <w:sz w:val="24"/>
          <w:szCs w:val="24"/>
        </w:rPr>
        <w:t>年，英国人李爱德和马普安在“重走长征路”后声称：“长征其实不到官方长期宣传的公里数，大约只有</w:t>
      </w:r>
      <w:r w:rsidRPr="00181DE1">
        <w:rPr>
          <w:rFonts w:hint="eastAsia"/>
          <w:sz w:val="24"/>
          <w:szCs w:val="24"/>
        </w:rPr>
        <w:t>3700</w:t>
      </w:r>
      <w:r w:rsidRPr="00181DE1">
        <w:rPr>
          <w:rFonts w:hint="eastAsia"/>
          <w:sz w:val="24"/>
          <w:szCs w:val="24"/>
        </w:rPr>
        <w:t>英里（约</w:t>
      </w:r>
      <w:r w:rsidRPr="00181DE1">
        <w:rPr>
          <w:rFonts w:hint="eastAsia"/>
          <w:sz w:val="24"/>
          <w:szCs w:val="24"/>
        </w:rPr>
        <w:t>6000</w:t>
      </w:r>
      <w:r w:rsidRPr="00181DE1">
        <w:rPr>
          <w:rFonts w:hint="eastAsia"/>
          <w:sz w:val="24"/>
          <w:szCs w:val="24"/>
        </w:rPr>
        <w:t>公里）。”这个对长征里程貌似科学的简单化计算，实际上是误读历史的错误观点，但在信息技术高度发达的今天，由于一些媒体转载，不断扩散流传，竟然成为一些别有用心的人质疑长征历史真实性的“依据”，也给一些不了解长征历史真相的群众带来困惑。</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臆想永远不能代替真实的历史。中国共产党领导中国工农红军进行艰苦卓绝长征的历史是任何人都抹煞不了的，红军用鲜血和忠诚铸就的伟大长征精神永存。人们常说，“苦不苦，想想红军二万五”。即使由于不同部队行军路线的区别，有的红军官兵没有走到二万五千里，这也丝毫不影响对红军长征的性质和伟大历史意义的评价，丝毫无损于长征精神的伟大价值。今天，我们正在进行具有许多新</w:t>
      </w:r>
      <w:r w:rsidRPr="00181DE1">
        <w:rPr>
          <w:rFonts w:hint="eastAsia"/>
          <w:sz w:val="24"/>
          <w:szCs w:val="24"/>
        </w:rPr>
        <w:lastRenderedPageBreak/>
        <w:t>的历史特点的伟大斗争，虽然与</w:t>
      </w:r>
      <w:r w:rsidRPr="00181DE1">
        <w:rPr>
          <w:rFonts w:hint="eastAsia"/>
          <w:sz w:val="24"/>
          <w:szCs w:val="24"/>
        </w:rPr>
        <w:t>80</w:t>
      </w:r>
      <w:r w:rsidRPr="00181DE1">
        <w:rPr>
          <w:rFonts w:hint="eastAsia"/>
          <w:sz w:val="24"/>
          <w:szCs w:val="24"/>
        </w:rPr>
        <w:t>年前相比，斗争的具体内容有了很大变化，但红军将士坚定革命理想信念、克服一切困难进行艰苦卓绝斗争的伟大精神，永远是我们为实现伟大理想而奋斗的宝贵财富和强大动力！</w:t>
      </w:r>
    </w:p>
    <w:p w:rsidR="00F13C8A" w:rsidRPr="00181DE1" w:rsidRDefault="00F13C8A" w:rsidP="00F84B29">
      <w:pPr>
        <w:widowControl/>
        <w:spacing w:line="440" w:lineRule="exact"/>
        <w:ind w:firstLineChars="200" w:firstLine="480"/>
        <w:jc w:val="left"/>
        <w:outlineLvl w:val="0"/>
        <w:rPr>
          <w:sz w:val="24"/>
          <w:szCs w:val="24"/>
        </w:rPr>
      </w:pPr>
      <w:r w:rsidRPr="00181DE1">
        <w:rPr>
          <w:rFonts w:hint="eastAsia"/>
          <w:sz w:val="24"/>
          <w:szCs w:val="24"/>
        </w:rPr>
        <w:t>二、红军战略转移北上抗日开创了中国革命的新局面</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红军长征是具有重大意义的战略转移，它不仅粉碎了国民党反动派“剿灭”红军的企图，保存了党和红军的骨干，而且促进了国内革命战争向抗日民族战争的战略转变，开创了中国革命的新局面。长征中，我们党和红军笃定初心，从来没有迷失过前进方向，始终坚持把自己的命运与中华民族、中国人民的命运联系在一起，把长征前进的大方向与建立抗日的前进阵地联系在一起，心中始终有战略进军的大局；即使遇到严重挫折，也从未丧失过为民族大义和人民利益再度奋起的豪情壮志。最终，我们党和红军把长征这次战略转移确定为北上抗日的战略进军，为中国人民夺取抗日战争胜利、进而夺取新民主主义革命胜利打下了坚实基础。完全可以说，长征是我们党立足于政治和道义制高点实现的重大战略转移，是我们党和红军的伟大历史功绩！</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站在不同的高度看问题，必然有不同的视野、看到不同的风景。在对历史的解读上，因立场不同而导致结论迥异的现象并不鲜见。比如，有的美化蒋介石，认为他为了“建成将来对日本作战的大后方”，“有意放走了红军主力、中共中央与毛泽东”。这种说法，显然与事实不符，是在故意贬损我们党和红军、抬高国民党蒋介石。事实上，正是由于蒋介石置民族大义于不顾，坚持“攘外必先安内”的反动战略，才一再严令部下到处布兵设卡、围追堵截，并在其日记中屡屡对未能“一网打尽”红军表示懊恼。因此，长征胜利后中国革命出现新局面的历史功绩，主要应归于我们党和红军的英勇抗争！</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一支政治力量要带领人民群众创造伟大的历史功绩，最根本的在于人民的选择和支持。历史是一面可以洞穿迷雾的镜子，人民的眼睛是雪亮的。历史和人民最终选择了中国共产党，根本原因在于我们党是真正全心全意为人民服务的马克思主义政党。中国共产党从历史中走来，走上中国政治舞台并执政到今天，不断创造新的辉煌，根本原因在于她始终从人民立场出发，集中人民的智慧和力量去创造历史、推动历史。面向未来，我们党还将带领人民走好新的长征路、创造新的更大历史功勋。</w:t>
      </w:r>
    </w:p>
    <w:p w:rsidR="00F13C8A" w:rsidRPr="00181DE1" w:rsidRDefault="00F13C8A" w:rsidP="00F84B29">
      <w:pPr>
        <w:widowControl/>
        <w:spacing w:line="440" w:lineRule="exact"/>
        <w:ind w:firstLineChars="200" w:firstLine="480"/>
        <w:jc w:val="left"/>
        <w:outlineLvl w:val="0"/>
        <w:rPr>
          <w:sz w:val="24"/>
          <w:szCs w:val="24"/>
        </w:rPr>
      </w:pPr>
      <w:r w:rsidRPr="00181DE1">
        <w:rPr>
          <w:rFonts w:hint="eastAsia"/>
          <w:sz w:val="24"/>
          <w:szCs w:val="24"/>
        </w:rPr>
        <w:t>三、党在长征中走向成熟形成了真正的坚强领导核心</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长征途中，我们党在革命实践中反复比较，形成以毛泽东同志为核心的第一代中央领导集体，这是中国共产党做出的重大历史性抉择。第五次反“围剿”失</w:t>
      </w:r>
      <w:r w:rsidRPr="00181DE1">
        <w:rPr>
          <w:rFonts w:hint="eastAsia"/>
          <w:sz w:val="24"/>
          <w:szCs w:val="24"/>
        </w:rPr>
        <w:lastRenderedPageBreak/>
        <w:t>败和长征初期的被动局面，迫使全党对过去的路线进行深刻的反思，从而推动正确的思想路线在党内形成共识，进而形成新的坚强领导核心。</w:t>
      </w:r>
      <w:r w:rsidRPr="00181DE1">
        <w:rPr>
          <w:rFonts w:hint="eastAsia"/>
          <w:sz w:val="24"/>
          <w:szCs w:val="24"/>
        </w:rPr>
        <w:t>1934</w:t>
      </w:r>
      <w:r w:rsidRPr="00181DE1">
        <w:rPr>
          <w:rFonts w:hint="eastAsia"/>
          <w:sz w:val="24"/>
          <w:szCs w:val="24"/>
        </w:rPr>
        <w:t>年</w:t>
      </w:r>
      <w:r w:rsidRPr="00181DE1">
        <w:rPr>
          <w:rFonts w:hint="eastAsia"/>
          <w:sz w:val="24"/>
          <w:szCs w:val="24"/>
        </w:rPr>
        <w:t>12</w:t>
      </w:r>
      <w:r w:rsidRPr="00181DE1">
        <w:rPr>
          <w:rFonts w:hint="eastAsia"/>
          <w:sz w:val="24"/>
          <w:szCs w:val="24"/>
        </w:rPr>
        <w:t>月的通道会议、黎平会议和猴场会议，肯定和采纳了毛泽东的正确主张。</w:t>
      </w:r>
      <w:r w:rsidRPr="00181DE1">
        <w:rPr>
          <w:rFonts w:hint="eastAsia"/>
          <w:sz w:val="24"/>
          <w:szCs w:val="24"/>
        </w:rPr>
        <w:t>1935</w:t>
      </w:r>
      <w:r w:rsidRPr="00181DE1">
        <w:rPr>
          <w:rFonts w:hint="eastAsia"/>
          <w:sz w:val="24"/>
          <w:szCs w:val="24"/>
        </w:rPr>
        <w:t>年</w:t>
      </w:r>
      <w:r w:rsidRPr="00181DE1">
        <w:rPr>
          <w:rFonts w:hint="eastAsia"/>
          <w:sz w:val="24"/>
          <w:szCs w:val="24"/>
        </w:rPr>
        <w:t>1</w:t>
      </w:r>
      <w:r w:rsidRPr="00181DE1">
        <w:rPr>
          <w:rFonts w:hint="eastAsia"/>
          <w:sz w:val="24"/>
          <w:szCs w:val="24"/>
        </w:rPr>
        <w:t>月的遵义会议，选举毛泽东为政治局常委，会后又明确毛泽东为周恩来在军事指挥上的帮助者，确立了毛泽东在中共中央和红军的领导地位。</w:t>
      </w:r>
      <w:r w:rsidRPr="00181DE1">
        <w:rPr>
          <w:rFonts w:hint="eastAsia"/>
          <w:sz w:val="24"/>
          <w:szCs w:val="24"/>
        </w:rPr>
        <w:t>1935</w:t>
      </w:r>
      <w:r w:rsidRPr="00181DE1">
        <w:rPr>
          <w:rFonts w:hint="eastAsia"/>
          <w:sz w:val="24"/>
          <w:szCs w:val="24"/>
        </w:rPr>
        <w:t>年</w:t>
      </w:r>
      <w:r w:rsidRPr="00181DE1">
        <w:rPr>
          <w:rFonts w:hint="eastAsia"/>
          <w:sz w:val="24"/>
          <w:szCs w:val="24"/>
        </w:rPr>
        <w:t>2</w:t>
      </w:r>
      <w:r w:rsidRPr="00181DE1">
        <w:rPr>
          <w:rFonts w:hint="eastAsia"/>
          <w:sz w:val="24"/>
          <w:szCs w:val="24"/>
        </w:rPr>
        <w:t>月、</w:t>
      </w:r>
      <w:r w:rsidRPr="00181DE1">
        <w:rPr>
          <w:rFonts w:hint="eastAsia"/>
          <w:sz w:val="24"/>
          <w:szCs w:val="24"/>
        </w:rPr>
        <w:t>3</w:t>
      </w:r>
      <w:r w:rsidRPr="00181DE1">
        <w:rPr>
          <w:rFonts w:hint="eastAsia"/>
          <w:sz w:val="24"/>
          <w:szCs w:val="24"/>
        </w:rPr>
        <w:t>月和</w:t>
      </w:r>
      <w:r w:rsidRPr="00181DE1">
        <w:rPr>
          <w:rFonts w:hint="eastAsia"/>
          <w:sz w:val="24"/>
          <w:szCs w:val="24"/>
        </w:rPr>
        <w:t>5</w:t>
      </w:r>
      <w:r w:rsidRPr="00181DE1">
        <w:rPr>
          <w:rFonts w:hint="eastAsia"/>
          <w:sz w:val="24"/>
          <w:szCs w:val="24"/>
        </w:rPr>
        <w:t>月，召开了扎西会议、苟坝会议和会理扩大会议，党中央肯定了毛泽东的军事指挥，巩固了遵义会议成果。基于这些史实，无论是</w:t>
      </w:r>
      <w:r w:rsidRPr="00181DE1">
        <w:rPr>
          <w:rFonts w:hint="eastAsia"/>
          <w:sz w:val="24"/>
          <w:szCs w:val="24"/>
        </w:rPr>
        <w:t>1945</w:t>
      </w:r>
      <w:r w:rsidRPr="00181DE1">
        <w:rPr>
          <w:rFonts w:hint="eastAsia"/>
          <w:sz w:val="24"/>
          <w:szCs w:val="24"/>
        </w:rPr>
        <w:t>年《关于若干历史问题的决议》还是</w:t>
      </w:r>
      <w:r w:rsidRPr="00181DE1">
        <w:rPr>
          <w:rFonts w:hint="eastAsia"/>
          <w:sz w:val="24"/>
          <w:szCs w:val="24"/>
        </w:rPr>
        <w:t>1981</w:t>
      </w:r>
      <w:r w:rsidRPr="00181DE1">
        <w:rPr>
          <w:rFonts w:hint="eastAsia"/>
          <w:sz w:val="24"/>
          <w:szCs w:val="24"/>
        </w:rPr>
        <w:t>年《关于建国以来党的若干历史问题的决议》，都确认遵义会议确立了毛泽东的领导核心地位。</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遵义会议后，虽然确定张闻天在党内负总责，周恩来是军事方面下最后决心的负责人，但无论是张闻天还是周恩来，基于对井冈山斗争以来革命实践经验教训的深刻认识，都非常尊重毛泽东的意见，事实上确立了毛泽东的领导地位。红一、红四方面军会师后，张闻天曾这样对张国焘说：遵义会议后，“中共中央主要考虑的都是军事行动问题，大家都推重毛泽东主持其事”。遵义会议在事实上已经确立了毛泽东的领导核心地位。也正是在以毛泽东为核心的第一代中央领导集体领导下，中国共产党开始走向成熟。</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马克思主义认为，历史是人民群众创造的，但并不否认杰出人物推动历史发展至关重要的作用。邓小平同志曾敏锐指出：“关键在领导核心”。如果没有一个代表人民利益的政党作为坚强领导力量，是很难实现利益整合、长治久安和发展进步的。党的十八大以来，以习近平同志为总书记的党中央在极其复杂的国内外环境中，带领全党全国全军战胜一系列风险挑战，开创了中华民族伟大复兴的新局面，成为全党全国全军高度信赖和一致拥护的坚强领导集体。我们必须强化政治意识、大局意识、核心意识、看齐意识，始终在思想上政治上行动上同党中央、中央军委和习近平主席保持高度一致，坚决维护党中央、中央军委和习近平主席权威，坚决听从党中央、中央军委和习近平主席指挥，任何时候任何情况下都不能有丝毫含糊和动摇。</w:t>
      </w:r>
    </w:p>
    <w:p w:rsidR="00F13C8A" w:rsidRPr="00181DE1" w:rsidRDefault="00F13C8A" w:rsidP="00F84B29">
      <w:pPr>
        <w:widowControl/>
        <w:spacing w:line="440" w:lineRule="exact"/>
        <w:ind w:firstLineChars="200" w:firstLine="480"/>
        <w:jc w:val="left"/>
        <w:outlineLvl w:val="0"/>
        <w:rPr>
          <w:sz w:val="24"/>
          <w:szCs w:val="24"/>
        </w:rPr>
      </w:pPr>
      <w:r w:rsidRPr="00181DE1">
        <w:rPr>
          <w:rFonts w:hint="eastAsia"/>
          <w:sz w:val="24"/>
          <w:szCs w:val="24"/>
        </w:rPr>
        <w:t>四、英雄的红军铸就的伟大长征精神具有永恒价值</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在长征这场生死存亡的大搏斗中，红军将士发扬大无畏革命英雄主义精神，创造了令人叹为观止的战争奇观，同时也用忠诚、热血和智慧铸就人类历史上的精神史诗。皑皑雪山、汹涌江河、茫茫草地，以及盘旋轰炸的敌机、围追堵截的敌军，共同构成了这场战争活剧的大幕。缺医少粮、弹药匮乏，日晒雨淋、风餐露宿，是剧中英雄的真实写照。四渡赤水、回旋乌蒙、血战独树、激战土门、强</w:t>
      </w:r>
      <w:r w:rsidRPr="00181DE1">
        <w:rPr>
          <w:rFonts w:hint="eastAsia"/>
          <w:sz w:val="24"/>
          <w:szCs w:val="24"/>
        </w:rPr>
        <w:lastRenderedPageBreak/>
        <w:t>渡大渡河、飞夺泸定桥等等，都是这场战争活剧的精彩场景。红军的这些气壮山河的英雄壮举和所表现出来的革命英雄主义精神，在人类为追求幸福而奋斗的历史上具有不可磨灭的价值，强烈而持久地感染教育着每一位后来人。</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任何一个民族都不允许对其民族英雄任意诋毁。一段时期以来，英雄刘胡兰、董存瑞、黄继光、邱少云、狼牙山五壮士，被一些人恶搞、抹黑。这种诋毁英雄的言论像病毒一样扩散，进而发展到对长征中这些洋溢着革命英雄主义精神的人和事，也成为历史虚无主义者质疑的对象。有人公然宣称，红军战士不可能躲过敌人机枪的扫射通过大渡河铁索桥。我们之所以说长征是难以想象的战争奇观和英雄史诗，就是因为这是由平均年龄不足</w:t>
      </w:r>
      <w:r w:rsidRPr="00181DE1">
        <w:rPr>
          <w:rFonts w:hint="eastAsia"/>
          <w:sz w:val="24"/>
          <w:szCs w:val="24"/>
        </w:rPr>
        <w:t>25</w:t>
      </w:r>
      <w:r w:rsidRPr="00181DE1">
        <w:rPr>
          <w:rFonts w:hint="eastAsia"/>
          <w:sz w:val="24"/>
          <w:szCs w:val="24"/>
        </w:rPr>
        <w:t>岁的红军指战员们在难以想象的艰苦条件下创造的奇迹！这种难以想象却是铁的事实，这决不能成为某些人以自己和平年代安逸生活的体验来否定英雄及其事迹的依据和理由！</w:t>
      </w:r>
    </w:p>
    <w:p w:rsidR="00F13C8A" w:rsidRPr="00181DE1" w:rsidRDefault="00F13C8A" w:rsidP="00F13C8A">
      <w:pPr>
        <w:widowControl/>
        <w:spacing w:line="440" w:lineRule="exact"/>
        <w:ind w:firstLineChars="200" w:firstLine="480"/>
        <w:jc w:val="left"/>
        <w:rPr>
          <w:sz w:val="24"/>
          <w:szCs w:val="24"/>
        </w:rPr>
      </w:pPr>
      <w:r w:rsidRPr="00181DE1">
        <w:rPr>
          <w:rFonts w:hint="eastAsia"/>
          <w:sz w:val="24"/>
          <w:szCs w:val="24"/>
        </w:rPr>
        <w:t>“一个没有英雄的民族是可悲的民族，而一个拥有英雄却不知道爱戴他、拥护他的民族则更加可悲。”我们必须以强烈的政治担当、历史担当坚定地崇尚英雄，捍卫英雄，学习英雄，关爱英雄，特别要勇于继承和弘扬长征英雄身上彰显的伟大精神。面对中国梦强军梦的时代召唤，面对忘战懈怠这个最大危险，全军官兵要以高度的政治自觉和历史担当献身强军事业，强化随时准备打仗思想，在抓备战谋打赢中砥砺战斗精神、弘扬长征精神，以坚决完成各项使命任务的实际行动谱写新长征路上的精彩篇章！</w:t>
      </w:r>
    </w:p>
    <w:p w:rsidR="00F13C8A" w:rsidRPr="00181DE1" w:rsidRDefault="00F13C8A" w:rsidP="00F13C8A">
      <w:pPr>
        <w:widowControl/>
        <w:spacing w:line="440" w:lineRule="exact"/>
        <w:jc w:val="left"/>
        <w:rPr>
          <w:sz w:val="24"/>
          <w:szCs w:val="24"/>
        </w:rPr>
      </w:pPr>
      <w:r w:rsidRPr="00181DE1">
        <w:rPr>
          <w:rFonts w:hint="eastAsia"/>
          <w:sz w:val="24"/>
          <w:szCs w:val="24"/>
        </w:rPr>
        <w:t>（新华网：</w:t>
      </w:r>
    </w:p>
    <w:p w:rsidR="00F13C8A" w:rsidRPr="00181DE1" w:rsidRDefault="00F13C8A" w:rsidP="00F13C8A">
      <w:r w:rsidRPr="00181DE1">
        <w:rPr>
          <w:sz w:val="24"/>
          <w:szCs w:val="24"/>
        </w:rPr>
        <w:t>http://news.xinhuanet.com/2016-10/21/c_1119766239.htm</w:t>
      </w:r>
      <w:r w:rsidRPr="00181DE1">
        <w:rPr>
          <w:rFonts w:hint="eastAsia"/>
          <w:sz w:val="24"/>
          <w:szCs w:val="24"/>
        </w:rPr>
        <w:t>，</w:t>
      </w:r>
      <w:r w:rsidRPr="00181DE1">
        <w:rPr>
          <w:rFonts w:hint="eastAsia"/>
          <w:sz w:val="24"/>
          <w:szCs w:val="24"/>
        </w:rPr>
        <w:t>2016</w:t>
      </w:r>
      <w:r w:rsidRPr="00181DE1">
        <w:rPr>
          <w:rFonts w:hint="eastAsia"/>
          <w:sz w:val="24"/>
          <w:szCs w:val="24"/>
        </w:rPr>
        <w:t>年</w:t>
      </w:r>
      <w:r w:rsidRPr="00181DE1">
        <w:rPr>
          <w:rFonts w:hint="eastAsia"/>
          <w:sz w:val="24"/>
          <w:szCs w:val="24"/>
        </w:rPr>
        <w:t>10</w:t>
      </w:r>
      <w:r w:rsidRPr="00181DE1">
        <w:rPr>
          <w:rFonts w:hint="eastAsia"/>
          <w:sz w:val="24"/>
          <w:szCs w:val="24"/>
        </w:rPr>
        <w:t>月</w:t>
      </w:r>
      <w:r w:rsidRPr="00181DE1">
        <w:rPr>
          <w:sz w:val="24"/>
          <w:szCs w:val="24"/>
        </w:rPr>
        <w:t>2</w:t>
      </w:r>
      <w:r w:rsidRPr="00181DE1">
        <w:rPr>
          <w:rFonts w:hint="eastAsia"/>
          <w:sz w:val="24"/>
          <w:szCs w:val="24"/>
        </w:rPr>
        <w:t>2</w:t>
      </w:r>
      <w:r w:rsidRPr="00181DE1">
        <w:rPr>
          <w:rFonts w:hint="eastAsia"/>
          <w:sz w:val="24"/>
          <w:szCs w:val="24"/>
        </w:rPr>
        <w:t>日）</w:t>
      </w:r>
    </w:p>
    <w:p w:rsidR="00864C81" w:rsidRPr="00181DE1" w:rsidRDefault="00864C81" w:rsidP="00F13C8A">
      <w:pPr>
        <w:rPr>
          <w:szCs w:val="24"/>
        </w:rPr>
      </w:pPr>
    </w:p>
    <w:sectPr w:rsidR="00864C81" w:rsidRPr="00181DE1" w:rsidSect="00F13C8A">
      <w:footerReference w:type="default" r:id="rId9"/>
      <w:pgSz w:w="11906" w:h="16838"/>
      <w:pgMar w:top="1247" w:right="1797" w:bottom="1247" w:left="1797"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5F3" w:rsidRDefault="00CB35F3">
      <w:r>
        <w:separator/>
      </w:r>
    </w:p>
  </w:endnote>
  <w:endnote w:type="continuationSeparator" w:id="0">
    <w:p w:rsidR="00CB35F3" w:rsidRDefault="00CB3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方正小标宋简体">
    <w:altName w:val="Arial Unicode MS"/>
    <w:charset w:val="86"/>
    <w:family w:val="auto"/>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AB9" w:rsidRDefault="00CB35F3">
    <w:pPr>
      <w:pStyle w:val="a5"/>
    </w:pPr>
    <w:r>
      <w:pict>
        <v:shapetype id="_x0000_t202" coordsize="21600,21600" o:spt="202" path="m,l,21600r21600,l21600,xe">
          <v:stroke joinstyle="miter"/>
          <v:path gradientshapeok="t" o:connecttype="rect"/>
        </v:shapetype>
        <v:shape id="_x0000_s2051" type="#_x0000_t202" style="position:absolute;margin-left:0;margin-top:0;width:2in;height:2in;z-index:251661312;mso-wrap-style:none;mso-position-horizontal:center;mso-position-horizontal-relative:margin" filled="f" stroked="f">
          <v:textbox style="mso-next-textbox:#_x0000_s2051;mso-fit-shape-to-text:t" inset="0,0,0,0">
            <w:txbxContent>
              <w:p w:rsidR="00F25AB9" w:rsidRDefault="006A51CB">
                <w:pPr>
                  <w:snapToGrid w:val="0"/>
                  <w:rPr>
                    <w:sz w:val="18"/>
                  </w:rPr>
                </w:pPr>
                <w:r>
                  <w:rPr>
                    <w:rFonts w:hint="eastAsia"/>
                    <w:sz w:val="18"/>
                  </w:rPr>
                  <w:fldChar w:fldCharType="begin"/>
                </w:r>
                <w:r w:rsidR="00F25AB9">
                  <w:rPr>
                    <w:rFonts w:hint="eastAsia"/>
                    <w:sz w:val="18"/>
                  </w:rPr>
                  <w:instrText xml:space="preserve"> PAGE  \* MERGEFORMAT </w:instrText>
                </w:r>
                <w:r>
                  <w:rPr>
                    <w:rFonts w:hint="eastAsia"/>
                    <w:sz w:val="18"/>
                  </w:rPr>
                  <w:fldChar w:fldCharType="separate"/>
                </w:r>
                <w:r w:rsidR="005028D4">
                  <w:rPr>
                    <w:noProof/>
                    <w:sz w:val="18"/>
                  </w:rPr>
                  <w:t>3</w:t>
                </w:r>
                <w:r>
                  <w:rPr>
                    <w:rFonts w:hint="eastAsia"/>
                    <w:sz w:val="18"/>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5F3" w:rsidRDefault="00CB35F3">
      <w:r>
        <w:separator/>
      </w:r>
    </w:p>
  </w:footnote>
  <w:footnote w:type="continuationSeparator" w:id="0">
    <w:p w:rsidR="00CB35F3" w:rsidRDefault="00CB35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536CA"/>
    <w:rsid w:val="0000565B"/>
    <w:rsid w:val="0005203E"/>
    <w:rsid w:val="0005333F"/>
    <w:rsid w:val="00070177"/>
    <w:rsid w:val="0007366A"/>
    <w:rsid w:val="00082093"/>
    <w:rsid w:val="00087799"/>
    <w:rsid w:val="00087B5D"/>
    <w:rsid w:val="00094FF7"/>
    <w:rsid w:val="00096E92"/>
    <w:rsid w:val="000B4765"/>
    <w:rsid w:val="000E5B19"/>
    <w:rsid w:val="000F5646"/>
    <w:rsid w:val="00120056"/>
    <w:rsid w:val="00132B2F"/>
    <w:rsid w:val="00137BB8"/>
    <w:rsid w:val="001425D2"/>
    <w:rsid w:val="00143C48"/>
    <w:rsid w:val="00147BD0"/>
    <w:rsid w:val="00172A02"/>
    <w:rsid w:val="00181DE1"/>
    <w:rsid w:val="00194422"/>
    <w:rsid w:val="001C47E9"/>
    <w:rsid w:val="001E1AA7"/>
    <w:rsid w:val="001F3820"/>
    <w:rsid w:val="00221CB8"/>
    <w:rsid w:val="00236A66"/>
    <w:rsid w:val="00252B7D"/>
    <w:rsid w:val="002F2A61"/>
    <w:rsid w:val="00315BFE"/>
    <w:rsid w:val="00365D02"/>
    <w:rsid w:val="003743C4"/>
    <w:rsid w:val="00392CE4"/>
    <w:rsid w:val="003A0773"/>
    <w:rsid w:val="003B6881"/>
    <w:rsid w:val="00404C68"/>
    <w:rsid w:val="00421031"/>
    <w:rsid w:val="004265B9"/>
    <w:rsid w:val="00426B61"/>
    <w:rsid w:val="0043286B"/>
    <w:rsid w:val="00434A5D"/>
    <w:rsid w:val="00434FDE"/>
    <w:rsid w:val="00440AFE"/>
    <w:rsid w:val="00445E41"/>
    <w:rsid w:val="004543EF"/>
    <w:rsid w:val="00455BC7"/>
    <w:rsid w:val="00483CF0"/>
    <w:rsid w:val="004935B1"/>
    <w:rsid w:val="004A6D63"/>
    <w:rsid w:val="004B43B3"/>
    <w:rsid w:val="004E1AF3"/>
    <w:rsid w:val="004E3D7E"/>
    <w:rsid w:val="004F2DB0"/>
    <w:rsid w:val="004F5B8D"/>
    <w:rsid w:val="005028D4"/>
    <w:rsid w:val="005157DE"/>
    <w:rsid w:val="00521536"/>
    <w:rsid w:val="00522E2A"/>
    <w:rsid w:val="00525D18"/>
    <w:rsid w:val="00533D2D"/>
    <w:rsid w:val="005524BA"/>
    <w:rsid w:val="005772C8"/>
    <w:rsid w:val="005844A1"/>
    <w:rsid w:val="00587A6C"/>
    <w:rsid w:val="005A06F3"/>
    <w:rsid w:val="005C02C2"/>
    <w:rsid w:val="005C5C96"/>
    <w:rsid w:val="005D027A"/>
    <w:rsid w:val="005F58F8"/>
    <w:rsid w:val="0063684F"/>
    <w:rsid w:val="00687E9D"/>
    <w:rsid w:val="006A51CB"/>
    <w:rsid w:val="006D5ABA"/>
    <w:rsid w:val="006E2057"/>
    <w:rsid w:val="006F65CE"/>
    <w:rsid w:val="006F687C"/>
    <w:rsid w:val="00725738"/>
    <w:rsid w:val="007357F9"/>
    <w:rsid w:val="007536CA"/>
    <w:rsid w:val="007651C2"/>
    <w:rsid w:val="00775A8E"/>
    <w:rsid w:val="00777D85"/>
    <w:rsid w:val="00796711"/>
    <w:rsid w:val="007A1B7B"/>
    <w:rsid w:val="007A28BB"/>
    <w:rsid w:val="007B06CD"/>
    <w:rsid w:val="007B1B40"/>
    <w:rsid w:val="007B47A5"/>
    <w:rsid w:val="007C4360"/>
    <w:rsid w:val="007E1A04"/>
    <w:rsid w:val="007E7573"/>
    <w:rsid w:val="00831731"/>
    <w:rsid w:val="00832AAC"/>
    <w:rsid w:val="00833FE4"/>
    <w:rsid w:val="0086122D"/>
    <w:rsid w:val="00864C81"/>
    <w:rsid w:val="0088269C"/>
    <w:rsid w:val="00891456"/>
    <w:rsid w:val="00893B9C"/>
    <w:rsid w:val="00897E62"/>
    <w:rsid w:val="008A72E3"/>
    <w:rsid w:val="008B06AC"/>
    <w:rsid w:val="008B2577"/>
    <w:rsid w:val="008E4481"/>
    <w:rsid w:val="008F2CAF"/>
    <w:rsid w:val="008F6638"/>
    <w:rsid w:val="00934768"/>
    <w:rsid w:val="00937FF6"/>
    <w:rsid w:val="009545A9"/>
    <w:rsid w:val="00964B26"/>
    <w:rsid w:val="009E74F4"/>
    <w:rsid w:val="009F2AF1"/>
    <w:rsid w:val="00A01914"/>
    <w:rsid w:val="00A11384"/>
    <w:rsid w:val="00A306AF"/>
    <w:rsid w:val="00A61FC6"/>
    <w:rsid w:val="00A75786"/>
    <w:rsid w:val="00A93614"/>
    <w:rsid w:val="00A93A43"/>
    <w:rsid w:val="00AA0F88"/>
    <w:rsid w:val="00AA6EC8"/>
    <w:rsid w:val="00AB7A59"/>
    <w:rsid w:val="00AB7CBC"/>
    <w:rsid w:val="00AF1218"/>
    <w:rsid w:val="00AF51C7"/>
    <w:rsid w:val="00B0058B"/>
    <w:rsid w:val="00B00A0F"/>
    <w:rsid w:val="00B00B5E"/>
    <w:rsid w:val="00B02022"/>
    <w:rsid w:val="00B1401E"/>
    <w:rsid w:val="00B16007"/>
    <w:rsid w:val="00B312E1"/>
    <w:rsid w:val="00B40B6F"/>
    <w:rsid w:val="00B53E28"/>
    <w:rsid w:val="00B61005"/>
    <w:rsid w:val="00B61271"/>
    <w:rsid w:val="00B95CAD"/>
    <w:rsid w:val="00BA0D4E"/>
    <w:rsid w:val="00BB1065"/>
    <w:rsid w:val="00BB4754"/>
    <w:rsid w:val="00BB73D9"/>
    <w:rsid w:val="00BB78D7"/>
    <w:rsid w:val="00BD031C"/>
    <w:rsid w:val="00BD2CA1"/>
    <w:rsid w:val="00BD60FB"/>
    <w:rsid w:val="00C3398C"/>
    <w:rsid w:val="00C4149D"/>
    <w:rsid w:val="00C52FAA"/>
    <w:rsid w:val="00C85481"/>
    <w:rsid w:val="00C96602"/>
    <w:rsid w:val="00CA4F10"/>
    <w:rsid w:val="00CB35F3"/>
    <w:rsid w:val="00CE63C9"/>
    <w:rsid w:val="00D404DA"/>
    <w:rsid w:val="00D40B96"/>
    <w:rsid w:val="00D44D78"/>
    <w:rsid w:val="00D7263E"/>
    <w:rsid w:val="00D75071"/>
    <w:rsid w:val="00D8011A"/>
    <w:rsid w:val="00D82343"/>
    <w:rsid w:val="00DB0076"/>
    <w:rsid w:val="00DC2E14"/>
    <w:rsid w:val="00DD5F3B"/>
    <w:rsid w:val="00DF021D"/>
    <w:rsid w:val="00E140C9"/>
    <w:rsid w:val="00E172AE"/>
    <w:rsid w:val="00E20C23"/>
    <w:rsid w:val="00E40B71"/>
    <w:rsid w:val="00E57BF2"/>
    <w:rsid w:val="00E655BE"/>
    <w:rsid w:val="00E95C73"/>
    <w:rsid w:val="00EC4C57"/>
    <w:rsid w:val="00ED43B4"/>
    <w:rsid w:val="00ED4F4C"/>
    <w:rsid w:val="00ED5CFD"/>
    <w:rsid w:val="00F07D91"/>
    <w:rsid w:val="00F13C8A"/>
    <w:rsid w:val="00F25AB9"/>
    <w:rsid w:val="00F26BC9"/>
    <w:rsid w:val="00F352AC"/>
    <w:rsid w:val="00F412CB"/>
    <w:rsid w:val="00F71AD0"/>
    <w:rsid w:val="00F74174"/>
    <w:rsid w:val="00F779B8"/>
    <w:rsid w:val="00F84B29"/>
    <w:rsid w:val="00FC18B9"/>
    <w:rsid w:val="00FC4534"/>
    <w:rsid w:val="00FC7D1D"/>
    <w:rsid w:val="00FE029B"/>
    <w:rsid w:val="00FF31D2"/>
    <w:rsid w:val="00FF726D"/>
    <w:rsid w:val="2CF473E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fillcolor="white">
      <v:fill color="white"/>
    </o:shapedefaults>
    <o:shapelayout v:ext="edit">
      <o:idmap v:ext="edit" data="1"/>
    </o:shapelayout>
  </w:shapeDefaults>
  <w:decimalSymbol w:val="."/>
  <w:listSeparator w:val=","/>
  <w14:docId w14:val="27AEE57C"/>
  <w15:docId w15:val="{DA932315-6A32-41F3-9B28-EA816C27D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E41"/>
    <w:pPr>
      <w:widowControl w:val="0"/>
      <w:jc w:val="both"/>
    </w:pPr>
    <w:rPr>
      <w:rFonts w:ascii="Calibri" w:eastAsia="宋体"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semiHidden/>
    <w:rsid w:val="00445E41"/>
    <w:rPr>
      <w:rFonts w:ascii="宋体" w:hAnsi="Courier New" w:cs="Courier New"/>
      <w:szCs w:val="21"/>
    </w:rPr>
  </w:style>
  <w:style w:type="paragraph" w:styleId="a5">
    <w:name w:val="footer"/>
    <w:basedOn w:val="a"/>
    <w:link w:val="a6"/>
    <w:uiPriority w:val="99"/>
    <w:unhideWhenUsed/>
    <w:rsid w:val="00445E41"/>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rsid w:val="00445E4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rsid w:val="00445E41"/>
    <w:pPr>
      <w:widowControl/>
      <w:spacing w:before="100" w:beforeAutospacing="1" w:after="100" w:afterAutospacing="1"/>
      <w:jc w:val="left"/>
    </w:pPr>
    <w:rPr>
      <w:rFonts w:ascii="宋体" w:hAnsi="宋体" w:cs="宋体"/>
      <w:kern w:val="0"/>
      <w:sz w:val="24"/>
      <w:szCs w:val="24"/>
    </w:rPr>
  </w:style>
  <w:style w:type="character" w:styleId="aa">
    <w:name w:val="Strong"/>
    <w:basedOn w:val="a0"/>
    <w:uiPriority w:val="22"/>
    <w:qFormat/>
    <w:rsid w:val="00445E41"/>
    <w:rPr>
      <w:b/>
      <w:bCs/>
    </w:rPr>
  </w:style>
  <w:style w:type="character" w:styleId="ab">
    <w:name w:val="Hyperlink"/>
    <w:basedOn w:val="a0"/>
    <w:uiPriority w:val="99"/>
    <w:unhideWhenUsed/>
    <w:rsid w:val="00445E41"/>
    <w:rPr>
      <w:color w:val="0000FF" w:themeColor="hyperlink"/>
      <w:u w:val="single"/>
    </w:rPr>
  </w:style>
  <w:style w:type="character" w:customStyle="1" w:styleId="a8">
    <w:name w:val="页眉 字符"/>
    <w:basedOn w:val="a0"/>
    <w:link w:val="a7"/>
    <w:uiPriority w:val="99"/>
    <w:rsid w:val="00445E41"/>
    <w:rPr>
      <w:sz w:val="18"/>
      <w:szCs w:val="18"/>
    </w:rPr>
  </w:style>
  <w:style w:type="character" w:customStyle="1" w:styleId="a6">
    <w:name w:val="页脚 字符"/>
    <w:basedOn w:val="a0"/>
    <w:link w:val="a5"/>
    <w:uiPriority w:val="99"/>
    <w:rsid w:val="00445E41"/>
    <w:rPr>
      <w:sz w:val="18"/>
      <w:szCs w:val="18"/>
    </w:rPr>
  </w:style>
  <w:style w:type="character" w:customStyle="1" w:styleId="a4">
    <w:name w:val="纯文本 字符"/>
    <w:link w:val="a3"/>
    <w:semiHidden/>
    <w:rsid w:val="00445E41"/>
    <w:rPr>
      <w:rFonts w:ascii="宋体" w:eastAsia="宋体" w:hAnsi="Courier New" w:cs="Courier New"/>
      <w:szCs w:val="21"/>
    </w:rPr>
  </w:style>
  <w:style w:type="character" w:customStyle="1" w:styleId="Char1">
    <w:name w:val="纯文本 Char1"/>
    <w:basedOn w:val="a0"/>
    <w:uiPriority w:val="99"/>
    <w:semiHidden/>
    <w:rsid w:val="00445E41"/>
    <w:rPr>
      <w:rFonts w:ascii="宋体" w:eastAsia="宋体" w:hAnsi="Courier New" w:cs="Courier New"/>
      <w:szCs w:val="21"/>
    </w:rPr>
  </w:style>
  <w:style w:type="paragraph" w:customStyle="1" w:styleId="1">
    <w:name w:val="无间隔1"/>
    <w:uiPriority w:val="1"/>
    <w:qFormat/>
    <w:rsid w:val="00445E41"/>
    <w:pPr>
      <w:widowControl w:val="0"/>
      <w:jc w:val="both"/>
    </w:pPr>
    <w:rPr>
      <w:rFonts w:ascii="Calibri" w:eastAsia="宋体" w:hAnsi="Calibri" w:cs="黑体"/>
      <w:kern w:val="2"/>
      <w:sz w:val="21"/>
      <w:szCs w:val="22"/>
    </w:rPr>
  </w:style>
  <w:style w:type="paragraph" w:styleId="ac">
    <w:name w:val="Balloon Text"/>
    <w:basedOn w:val="a"/>
    <w:link w:val="ad"/>
    <w:uiPriority w:val="99"/>
    <w:semiHidden/>
    <w:unhideWhenUsed/>
    <w:rsid w:val="008F6638"/>
    <w:rPr>
      <w:sz w:val="18"/>
      <w:szCs w:val="18"/>
    </w:rPr>
  </w:style>
  <w:style w:type="character" w:customStyle="1" w:styleId="ad">
    <w:name w:val="批注框文本 字符"/>
    <w:basedOn w:val="a0"/>
    <w:link w:val="ac"/>
    <w:uiPriority w:val="99"/>
    <w:semiHidden/>
    <w:rsid w:val="008F6638"/>
    <w:rPr>
      <w:rFonts w:ascii="Calibri" w:eastAsia="宋体" w:hAnsi="Calibri" w:cs="黑体"/>
      <w:kern w:val="2"/>
      <w:sz w:val="18"/>
      <w:szCs w:val="18"/>
    </w:rPr>
  </w:style>
  <w:style w:type="character" w:styleId="ae">
    <w:name w:val="FollowedHyperlink"/>
    <w:basedOn w:val="a0"/>
    <w:uiPriority w:val="99"/>
    <w:semiHidden/>
    <w:unhideWhenUsed/>
    <w:rsid w:val="00421031"/>
    <w:rPr>
      <w:color w:val="800080" w:themeColor="followedHyperlink"/>
      <w:u w:val="single"/>
    </w:rPr>
  </w:style>
  <w:style w:type="paragraph" w:customStyle="1" w:styleId="6">
    <w:name w:val="标题6"/>
    <w:basedOn w:val="a"/>
    <w:link w:val="6Char"/>
    <w:qFormat/>
    <w:rsid w:val="00BB73D9"/>
    <w:pPr>
      <w:widowControl/>
      <w:shd w:val="clear" w:color="auto" w:fill="FFFFFF"/>
      <w:spacing w:line="520" w:lineRule="exact"/>
      <w:jc w:val="center"/>
    </w:pPr>
    <w:rPr>
      <w:rFonts w:ascii="华文中宋" w:eastAsia="华文中宋" w:hAnsi="华文中宋" w:cs="宋体"/>
      <w:b/>
      <w:color w:val="333333"/>
      <w:kern w:val="0"/>
      <w:sz w:val="32"/>
      <w:szCs w:val="32"/>
    </w:rPr>
  </w:style>
  <w:style w:type="character" w:customStyle="1" w:styleId="6Char">
    <w:name w:val="标题6 Char"/>
    <w:basedOn w:val="a0"/>
    <w:link w:val="6"/>
    <w:rsid w:val="00BB73D9"/>
    <w:rPr>
      <w:rFonts w:ascii="华文中宋" w:eastAsia="华文中宋" w:hAnsi="华文中宋" w:cs="宋体"/>
      <w:b/>
      <w:color w:val="333333"/>
      <w:sz w:val="32"/>
      <w:szCs w:val="32"/>
      <w:shd w:val="clear" w:color="auto" w:fill="FFFFFF"/>
    </w:rPr>
  </w:style>
  <w:style w:type="paragraph" w:styleId="af">
    <w:name w:val="Document Map"/>
    <w:basedOn w:val="a"/>
    <w:link w:val="af0"/>
    <w:uiPriority w:val="99"/>
    <w:semiHidden/>
    <w:unhideWhenUsed/>
    <w:rsid w:val="00F84B29"/>
    <w:rPr>
      <w:rFonts w:ascii="宋体"/>
      <w:sz w:val="18"/>
      <w:szCs w:val="18"/>
    </w:rPr>
  </w:style>
  <w:style w:type="character" w:customStyle="1" w:styleId="af0">
    <w:name w:val="文档结构图 字符"/>
    <w:basedOn w:val="a0"/>
    <w:link w:val="af"/>
    <w:uiPriority w:val="99"/>
    <w:semiHidden/>
    <w:rsid w:val="00F84B29"/>
    <w:rPr>
      <w:rFonts w:ascii="宋体" w:eastAsia="宋体" w:hAnsi="Calibri" w:cs="黑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37132">
      <w:bodyDiv w:val="1"/>
      <w:marLeft w:val="0"/>
      <w:marRight w:val="0"/>
      <w:marTop w:val="0"/>
      <w:marBottom w:val="0"/>
      <w:divBdr>
        <w:top w:val="none" w:sz="0" w:space="0" w:color="auto"/>
        <w:left w:val="none" w:sz="0" w:space="0" w:color="auto"/>
        <w:bottom w:val="none" w:sz="0" w:space="0" w:color="auto"/>
        <w:right w:val="none" w:sz="0" w:space="0" w:color="auto"/>
      </w:divBdr>
      <w:divsChild>
        <w:div w:id="515467258">
          <w:marLeft w:val="0"/>
          <w:marRight w:val="0"/>
          <w:marTop w:val="0"/>
          <w:marBottom w:val="0"/>
          <w:divBdr>
            <w:top w:val="none" w:sz="0" w:space="0" w:color="auto"/>
            <w:left w:val="none" w:sz="0" w:space="0" w:color="auto"/>
            <w:bottom w:val="none" w:sz="0" w:space="0" w:color="auto"/>
            <w:right w:val="none" w:sz="0" w:space="0" w:color="auto"/>
          </w:divBdr>
          <w:divsChild>
            <w:div w:id="1672178429">
              <w:marLeft w:val="0"/>
              <w:marRight w:val="0"/>
              <w:marTop w:val="0"/>
              <w:marBottom w:val="0"/>
              <w:divBdr>
                <w:top w:val="none" w:sz="0" w:space="0" w:color="auto"/>
                <w:left w:val="none" w:sz="0" w:space="0" w:color="auto"/>
                <w:bottom w:val="none" w:sz="0" w:space="0" w:color="auto"/>
                <w:right w:val="none" w:sz="0" w:space="0" w:color="auto"/>
              </w:divBdr>
              <w:divsChild>
                <w:div w:id="31649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22653">
      <w:bodyDiv w:val="1"/>
      <w:marLeft w:val="0"/>
      <w:marRight w:val="0"/>
      <w:marTop w:val="0"/>
      <w:marBottom w:val="0"/>
      <w:divBdr>
        <w:top w:val="none" w:sz="0" w:space="0" w:color="auto"/>
        <w:left w:val="none" w:sz="0" w:space="0" w:color="auto"/>
        <w:bottom w:val="none" w:sz="0" w:space="0" w:color="auto"/>
        <w:right w:val="none" w:sz="0" w:space="0" w:color="auto"/>
      </w:divBdr>
      <w:divsChild>
        <w:div w:id="500004269">
          <w:marLeft w:val="0"/>
          <w:marRight w:val="0"/>
          <w:marTop w:val="0"/>
          <w:marBottom w:val="0"/>
          <w:divBdr>
            <w:top w:val="none" w:sz="0" w:space="0" w:color="auto"/>
            <w:left w:val="none" w:sz="0" w:space="0" w:color="auto"/>
            <w:bottom w:val="none" w:sz="0" w:space="0" w:color="auto"/>
            <w:right w:val="none" w:sz="0" w:space="0" w:color="auto"/>
          </w:divBdr>
          <w:divsChild>
            <w:div w:id="577907092">
              <w:marLeft w:val="0"/>
              <w:marRight w:val="0"/>
              <w:marTop w:val="0"/>
              <w:marBottom w:val="0"/>
              <w:divBdr>
                <w:top w:val="none" w:sz="0" w:space="0" w:color="auto"/>
                <w:left w:val="none" w:sz="0" w:space="0" w:color="auto"/>
                <w:bottom w:val="none" w:sz="0" w:space="0" w:color="auto"/>
                <w:right w:val="none" w:sz="0" w:space="0" w:color="auto"/>
              </w:divBdr>
              <w:divsChild>
                <w:div w:id="82890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594032">
      <w:bodyDiv w:val="1"/>
      <w:marLeft w:val="0"/>
      <w:marRight w:val="0"/>
      <w:marTop w:val="0"/>
      <w:marBottom w:val="0"/>
      <w:divBdr>
        <w:top w:val="none" w:sz="0" w:space="0" w:color="auto"/>
        <w:left w:val="none" w:sz="0" w:space="0" w:color="auto"/>
        <w:bottom w:val="none" w:sz="0" w:space="0" w:color="auto"/>
        <w:right w:val="none" w:sz="0" w:space="0" w:color="auto"/>
      </w:divBdr>
    </w:div>
    <w:div w:id="237592369">
      <w:bodyDiv w:val="1"/>
      <w:marLeft w:val="0"/>
      <w:marRight w:val="0"/>
      <w:marTop w:val="0"/>
      <w:marBottom w:val="0"/>
      <w:divBdr>
        <w:top w:val="none" w:sz="0" w:space="0" w:color="auto"/>
        <w:left w:val="none" w:sz="0" w:space="0" w:color="auto"/>
        <w:bottom w:val="none" w:sz="0" w:space="0" w:color="auto"/>
        <w:right w:val="none" w:sz="0" w:space="0" w:color="auto"/>
      </w:divBdr>
      <w:divsChild>
        <w:div w:id="1905022112">
          <w:marLeft w:val="0"/>
          <w:marRight w:val="0"/>
          <w:marTop w:val="0"/>
          <w:marBottom w:val="0"/>
          <w:divBdr>
            <w:top w:val="none" w:sz="0" w:space="0" w:color="auto"/>
            <w:left w:val="none" w:sz="0" w:space="0" w:color="auto"/>
            <w:bottom w:val="none" w:sz="0" w:space="0" w:color="auto"/>
            <w:right w:val="none" w:sz="0" w:space="0" w:color="auto"/>
          </w:divBdr>
          <w:divsChild>
            <w:div w:id="960647233">
              <w:marLeft w:val="0"/>
              <w:marRight w:val="0"/>
              <w:marTop w:val="0"/>
              <w:marBottom w:val="0"/>
              <w:divBdr>
                <w:top w:val="none" w:sz="0" w:space="0" w:color="auto"/>
                <w:left w:val="none" w:sz="0" w:space="0" w:color="auto"/>
                <w:bottom w:val="none" w:sz="0" w:space="0" w:color="auto"/>
                <w:right w:val="none" w:sz="0" w:space="0" w:color="auto"/>
              </w:divBdr>
              <w:divsChild>
                <w:div w:id="108095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7916">
      <w:bodyDiv w:val="1"/>
      <w:marLeft w:val="0"/>
      <w:marRight w:val="0"/>
      <w:marTop w:val="0"/>
      <w:marBottom w:val="0"/>
      <w:divBdr>
        <w:top w:val="none" w:sz="0" w:space="0" w:color="auto"/>
        <w:left w:val="none" w:sz="0" w:space="0" w:color="auto"/>
        <w:bottom w:val="none" w:sz="0" w:space="0" w:color="auto"/>
        <w:right w:val="none" w:sz="0" w:space="0" w:color="auto"/>
      </w:divBdr>
      <w:divsChild>
        <w:div w:id="486869580">
          <w:marLeft w:val="0"/>
          <w:marRight w:val="0"/>
          <w:marTop w:val="0"/>
          <w:marBottom w:val="0"/>
          <w:divBdr>
            <w:top w:val="none" w:sz="0" w:space="0" w:color="auto"/>
            <w:left w:val="none" w:sz="0" w:space="0" w:color="auto"/>
            <w:bottom w:val="none" w:sz="0" w:space="0" w:color="auto"/>
            <w:right w:val="none" w:sz="0" w:space="0" w:color="auto"/>
          </w:divBdr>
          <w:divsChild>
            <w:div w:id="1025794342">
              <w:marLeft w:val="0"/>
              <w:marRight w:val="0"/>
              <w:marTop w:val="0"/>
              <w:marBottom w:val="0"/>
              <w:divBdr>
                <w:top w:val="none" w:sz="0" w:space="0" w:color="auto"/>
                <w:left w:val="none" w:sz="0" w:space="0" w:color="auto"/>
                <w:bottom w:val="none" w:sz="0" w:space="0" w:color="auto"/>
                <w:right w:val="none" w:sz="0" w:space="0" w:color="auto"/>
              </w:divBdr>
              <w:divsChild>
                <w:div w:id="181255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048429">
      <w:bodyDiv w:val="1"/>
      <w:marLeft w:val="0"/>
      <w:marRight w:val="0"/>
      <w:marTop w:val="0"/>
      <w:marBottom w:val="0"/>
      <w:divBdr>
        <w:top w:val="none" w:sz="0" w:space="0" w:color="auto"/>
        <w:left w:val="none" w:sz="0" w:space="0" w:color="auto"/>
        <w:bottom w:val="none" w:sz="0" w:space="0" w:color="auto"/>
        <w:right w:val="none" w:sz="0" w:space="0" w:color="auto"/>
      </w:divBdr>
      <w:divsChild>
        <w:div w:id="798573500">
          <w:marLeft w:val="0"/>
          <w:marRight w:val="0"/>
          <w:marTop w:val="0"/>
          <w:marBottom w:val="0"/>
          <w:divBdr>
            <w:top w:val="none" w:sz="0" w:space="0" w:color="auto"/>
            <w:left w:val="none" w:sz="0" w:space="0" w:color="auto"/>
            <w:bottom w:val="none" w:sz="0" w:space="0" w:color="auto"/>
            <w:right w:val="none" w:sz="0" w:space="0" w:color="auto"/>
          </w:divBdr>
          <w:divsChild>
            <w:div w:id="716859137">
              <w:marLeft w:val="0"/>
              <w:marRight w:val="0"/>
              <w:marTop w:val="0"/>
              <w:marBottom w:val="0"/>
              <w:divBdr>
                <w:top w:val="none" w:sz="0" w:space="0" w:color="auto"/>
                <w:left w:val="none" w:sz="0" w:space="0" w:color="auto"/>
                <w:bottom w:val="none" w:sz="0" w:space="0" w:color="auto"/>
                <w:right w:val="none" w:sz="0" w:space="0" w:color="auto"/>
              </w:divBdr>
              <w:divsChild>
                <w:div w:id="63472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252392">
      <w:bodyDiv w:val="1"/>
      <w:marLeft w:val="0"/>
      <w:marRight w:val="0"/>
      <w:marTop w:val="0"/>
      <w:marBottom w:val="0"/>
      <w:divBdr>
        <w:top w:val="none" w:sz="0" w:space="0" w:color="auto"/>
        <w:left w:val="none" w:sz="0" w:space="0" w:color="auto"/>
        <w:bottom w:val="none" w:sz="0" w:space="0" w:color="auto"/>
        <w:right w:val="none" w:sz="0" w:space="0" w:color="auto"/>
      </w:divBdr>
      <w:divsChild>
        <w:div w:id="1497500080">
          <w:marLeft w:val="0"/>
          <w:marRight w:val="0"/>
          <w:marTop w:val="0"/>
          <w:marBottom w:val="0"/>
          <w:divBdr>
            <w:top w:val="none" w:sz="0" w:space="0" w:color="auto"/>
            <w:left w:val="none" w:sz="0" w:space="0" w:color="auto"/>
            <w:bottom w:val="none" w:sz="0" w:space="0" w:color="auto"/>
            <w:right w:val="none" w:sz="0" w:space="0" w:color="auto"/>
          </w:divBdr>
          <w:divsChild>
            <w:div w:id="653148844">
              <w:marLeft w:val="0"/>
              <w:marRight w:val="0"/>
              <w:marTop w:val="0"/>
              <w:marBottom w:val="0"/>
              <w:divBdr>
                <w:top w:val="none" w:sz="0" w:space="0" w:color="auto"/>
                <w:left w:val="none" w:sz="0" w:space="0" w:color="auto"/>
                <w:bottom w:val="none" w:sz="0" w:space="0" w:color="auto"/>
                <w:right w:val="none" w:sz="0" w:space="0" w:color="auto"/>
              </w:divBdr>
              <w:divsChild>
                <w:div w:id="177735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006015">
      <w:bodyDiv w:val="1"/>
      <w:marLeft w:val="0"/>
      <w:marRight w:val="0"/>
      <w:marTop w:val="0"/>
      <w:marBottom w:val="0"/>
      <w:divBdr>
        <w:top w:val="none" w:sz="0" w:space="0" w:color="auto"/>
        <w:left w:val="none" w:sz="0" w:space="0" w:color="auto"/>
        <w:bottom w:val="none" w:sz="0" w:space="0" w:color="auto"/>
        <w:right w:val="none" w:sz="0" w:space="0" w:color="auto"/>
      </w:divBdr>
      <w:divsChild>
        <w:div w:id="1356542547">
          <w:marLeft w:val="0"/>
          <w:marRight w:val="0"/>
          <w:marTop w:val="0"/>
          <w:marBottom w:val="0"/>
          <w:divBdr>
            <w:top w:val="none" w:sz="0" w:space="0" w:color="auto"/>
            <w:left w:val="none" w:sz="0" w:space="0" w:color="auto"/>
            <w:bottom w:val="none" w:sz="0" w:space="0" w:color="auto"/>
            <w:right w:val="none" w:sz="0" w:space="0" w:color="auto"/>
          </w:divBdr>
          <w:divsChild>
            <w:div w:id="518473298">
              <w:marLeft w:val="0"/>
              <w:marRight w:val="0"/>
              <w:marTop w:val="0"/>
              <w:marBottom w:val="0"/>
              <w:divBdr>
                <w:top w:val="none" w:sz="0" w:space="0" w:color="auto"/>
                <w:left w:val="none" w:sz="0" w:space="0" w:color="auto"/>
                <w:bottom w:val="none" w:sz="0" w:space="0" w:color="auto"/>
                <w:right w:val="none" w:sz="0" w:space="0" w:color="auto"/>
              </w:divBdr>
              <w:divsChild>
                <w:div w:id="4172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129423">
      <w:bodyDiv w:val="1"/>
      <w:marLeft w:val="0"/>
      <w:marRight w:val="0"/>
      <w:marTop w:val="0"/>
      <w:marBottom w:val="0"/>
      <w:divBdr>
        <w:top w:val="none" w:sz="0" w:space="0" w:color="auto"/>
        <w:left w:val="none" w:sz="0" w:space="0" w:color="auto"/>
        <w:bottom w:val="none" w:sz="0" w:space="0" w:color="auto"/>
        <w:right w:val="none" w:sz="0" w:space="0" w:color="auto"/>
      </w:divBdr>
      <w:divsChild>
        <w:div w:id="276256144">
          <w:marLeft w:val="0"/>
          <w:marRight w:val="0"/>
          <w:marTop w:val="0"/>
          <w:marBottom w:val="0"/>
          <w:divBdr>
            <w:top w:val="none" w:sz="0" w:space="0" w:color="auto"/>
            <w:left w:val="none" w:sz="0" w:space="0" w:color="auto"/>
            <w:bottom w:val="none" w:sz="0" w:space="0" w:color="auto"/>
            <w:right w:val="none" w:sz="0" w:space="0" w:color="auto"/>
          </w:divBdr>
          <w:divsChild>
            <w:div w:id="1643341027">
              <w:marLeft w:val="0"/>
              <w:marRight w:val="0"/>
              <w:marTop w:val="0"/>
              <w:marBottom w:val="0"/>
              <w:divBdr>
                <w:top w:val="none" w:sz="0" w:space="0" w:color="auto"/>
                <w:left w:val="none" w:sz="0" w:space="0" w:color="auto"/>
                <w:bottom w:val="none" w:sz="0" w:space="0" w:color="auto"/>
                <w:right w:val="none" w:sz="0" w:space="0" w:color="auto"/>
              </w:divBdr>
              <w:divsChild>
                <w:div w:id="150308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63119">
      <w:bodyDiv w:val="1"/>
      <w:marLeft w:val="0"/>
      <w:marRight w:val="0"/>
      <w:marTop w:val="0"/>
      <w:marBottom w:val="0"/>
      <w:divBdr>
        <w:top w:val="none" w:sz="0" w:space="0" w:color="auto"/>
        <w:left w:val="none" w:sz="0" w:space="0" w:color="auto"/>
        <w:bottom w:val="none" w:sz="0" w:space="0" w:color="auto"/>
        <w:right w:val="none" w:sz="0" w:space="0" w:color="auto"/>
      </w:divBdr>
      <w:divsChild>
        <w:div w:id="663748889">
          <w:marLeft w:val="0"/>
          <w:marRight w:val="0"/>
          <w:marTop w:val="0"/>
          <w:marBottom w:val="0"/>
          <w:divBdr>
            <w:top w:val="none" w:sz="0" w:space="0" w:color="auto"/>
            <w:left w:val="none" w:sz="0" w:space="0" w:color="auto"/>
            <w:bottom w:val="none" w:sz="0" w:space="0" w:color="auto"/>
            <w:right w:val="none" w:sz="0" w:space="0" w:color="auto"/>
          </w:divBdr>
          <w:divsChild>
            <w:div w:id="411507608">
              <w:marLeft w:val="0"/>
              <w:marRight w:val="0"/>
              <w:marTop w:val="0"/>
              <w:marBottom w:val="0"/>
              <w:divBdr>
                <w:top w:val="none" w:sz="0" w:space="0" w:color="auto"/>
                <w:left w:val="none" w:sz="0" w:space="0" w:color="auto"/>
                <w:bottom w:val="none" w:sz="0" w:space="0" w:color="auto"/>
                <w:right w:val="none" w:sz="0" w:space="0" w:color="auto"/>
              </w:divBdr>
              <w:divsChild>
                <w:div w:id="83711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378167">
      <w:bodyDiv w:val="1"/>
      <w:marLeft w:val="0"/>
      <w:marRight w:val="0"/>
      <w:marTop w:val="0"/>
      <w:marBottom w:val="0"/>
      <w:divBdr>
        <w:top w:val="none" w:sz="0" w:space="0" w:color="auto"/>
        <w:left w:val="none" w:sz="0" w:space="0" w:color="auto"/>
        <w:bottom w:val="none" w:sz="0" w:space="0" w:color="auto"/>
        <w:right w:val="none" w:sz="0" w:space="0" w:color="auto"/>
      </w:divBdr>
      <w:divsChild>
        <w:div w:id="891581959">
          <w:marLeft w:val="0"/>
          <w:marRight w:val="0"/>
          <w:marTop w:val="0"/>
          <w:marBottom w:val="0"/>
          <w:divBdr>
            <w:top w:val="none" w:sz="0" w:space="0" w:color="auto"/>
            <w:left w:val="none" w:sz="0" w:space="0" w:color="auto"/>
            <w:bottom w:val="none" w:sz="0" w:space="0" w:color="auto"/>
            <w:right w:val="none" w:sz="0" w:space="0" w:color="auto"/>
          </w:divBdr>
          <w:divsChild>
            <w:div w:id="1342588050">
              <w:marLeft w:val="0"/>
              <w:marRight w:val="0"/>
              <w:marTop w:val="0"/>
              <w:marBottom w:val="0"/>
              <w:divBdr>
                <w:top w:val="none" w:sz="0" w:space="0" w:color="auto"/>
                <w:left w:val="none" w:sz="0" w:space="0" w:color="auto"/>
                <w:bottom w:val="none" w:sz="0" w:space="0" w:color="auto"/>
                <w:right w:val="none" w:sz="0" w:space="0" w:color="auto"/>
              </w:divBdr>
              <w:divsChild>
                <w:div w:id="65479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842737">
      <w:bodyDiv w:val="1"/>
      <w:marLeft w:val="0"/>
      <w:marRight w:val="0"/>
      <w:marTop w:val="0"/>
      <w:marBottom w:val="0"/>
      <w:divBdr>
        <w:top w:val="none" w:sz="0" w:space="0" w:color="auto"/>
        <w:left w:val="none" w:sz="0" w:space="0" w:color="auto"/>
        <w:bottom w:val="none" w:sz="0" w:space="0" w:color="auto"/>
        <w:right w:val="none" w:sz="0" w:space="0" w:color="auto"/>
      </w:divBdr>
      <w:divsChild>
        <w:div w:id="487987593">
          <w:marLeft w:val="0"/>
          <w:marRight w:val="0"/>
          <w:marTop w:val="0"/>
          <w:marBottom w:val="0"/>
          <w:divBdr>
            <w:top w:val="none" w:sz="0" w:space="0" w:color="auto"/>
            <w:left w:val="none" w:sz="0" w:space="0" w:color="auto"/>
            <w:bottom w:val="none" w:sz="0" w:space="0" w:color="auto"/>
            <w:right w:val="none" w:sz="0" w:space="0" w:color="auto"/>
          </w:divBdr>
          <w:divsChild>
            <w:div w:id="1321419671">
              <w:marLeft w:val="0"/>
              <w:marRight w:val="0"/>
              <w:marTop w:val="0"/>
              <w:marBottom w:val="0"/>
              <w:divBdr>
                <w:top w:val="none" w:sz="0" w:space="0" w:color="auto"/>
                <w:left w:val="none" w:sz="0" w:space="0" w:color="auto"/>
                <w:bottom w:val="none" w:sz="0" w:space="0" w:color="auto"/>
                <w:right w:val="none" w:sz="0" w:space="0" w:color="auto"/>
              </w:divBdr>
              <w:divsChild>
                <w:div w:id="104571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1368">
      <w:bodyDiv w:val="1"/>
      <w:marLeft w:val="0"/>
      <w:marRight w:val="0"/>
      <w:marTop w:val="0"/>
      <w:marBottom w:val="0"/>
      <w:divBdr>
        <w:top w:val="none" w:sz="0" w:space="0" w:color="auto"/>
        <w:left w:val="none" w:sz="0" w:space="0" w:color="auto"/>
        <w:bottom w:val="none" w:sz="0" w:space="0" w:color="auto"/>
        <w:right w:val="none" w:sz="0" w:space="0" w:color="auto"/>
      </w:divBdr>
    </w:div>
    <w:div w:id="819689370">
      <w:bodyDiv w:val="1"/>
      <w:marLeft w:val="0"/>
      <w:marRight w:val="0"/>
      <w:marTop w:val="0"/>
      <w:marBottom w:val="0"/>
      <w:divBdr>
        <w:top w:val="none" w:sz="0" w:space="0" w:color="auto"/>
        <w:left w:val="none" w:sz="0" w:space="0" w:color="auto"/>
        <w:bottom w:val="none" w:sz="0" w:space="0" w:color="auto"/>
        <w:right w:val="none" w:sz="0" w:space="0" w:color="auto"/>
      </w:divBdr>
      <w:divsChild>
        <w:div w:id="786508471">
          <w:marLeft w:val="0"/>
          <w:marRight w:val="0"/>
          <w:marTop w:val="0"/>
          <w:marBottom w:val="0"/>
          <w:divBdr>
            <w:top w:val="none" w:sz="0" w:space="0" w:color="auto"/>
            <w:left w:val="none" w:sz="0" w:space="0" w:color="auto"/>
            <w:bottom w:val="none" w:sz="0" w:space="0" w:color="auto"/>
            <w:right w:val="none" w:sz="0" w:space="0" w:color="auto"/>
          </w:divBdr>
          <w:divsChild>
            <w:div w:id="1031883692">
              <w:marLeft w:val="0"/>
              <w:marRight w:val="0"/>
              <w:marTop w:val="0"/>
              <w:marBottom w:val="0"/>
              <w:divBdr>
                <w:top w:val="none" w:sz="0" w:space="0" w:color="auto"/>
                <w:left w:val="none" w:sz="0" w:space="0" w:color="auto"/>
                <w:bottom w:val="none" w:sz="0" w:space="0" w:color="auto"/>
                <w:right w:val="none" w:sz="0" w:space="0" w:color="auto"/>
              </w:divBdr>
              <w:divsChild>
                <w:div w:id="75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353356">
      <w:bodyDiv w:val="1"/>
      <w:marLeft w:val="0"/>
      <w:marRight w:val="0"/>
      <w:marTop w:val="0"/>
      <w:marBottom w:val="0"/>
      <w:divBdr>
        <w:top w:val="none" w:sz="0" w:space="0" w:color="auto"/>
        <w:left w:val="none" w:sz="0" w:space="0" w:color="auto"/>
        <w:bottom w:val="none" w:sz="0" w:space="0" w:color="auto"/>
        <w:right w:val="none" w:sz="0" w:space="0" w:color="auto"/>
      </w:divBdr>
    </w:div>
    <w:div w:id="945308654">
      <w:bodyDiv w:val="1"/>
      <w:marLeft w:val="0"/>
      <w:marRight w:val="0"/>
      <w:marTop w:val="0"/>
      <w:marBottom w:val="0"/>
      <w:divBdr>
        <w:top w:val="none" w:sz="0" w:space="0" w:color="auto"/>
        <w:left w:val="none" w:sz="0" w:space="0" w:color="auto"/>
        <w:bottom w:val="none" w:sz="0" w:space="0" w:color="auto"/>
        <w:right w:val="none" w:sz="0" w:space="0" w:color="auto"/>
      </w:divBdr>
      <w:divsChild>
        <w:div w:id="463811179">
          <w:marLeft w:val="0"/>
          <w:marRight w:val="0"/>
          <w:marTop w:val="0"/>
          <w:marBottom w:val="0"/>
          <w:divBdr>
            <w:top w:val="none" w:sz="0" w:space="0" w:color="auto"/>
            <w:left w:val="none" w:sz="0" w:space="0" w:color="auto"/>
            <w:bottom w:val="none" w:sz="0" w:space="0" w:color="auto"/>
            <w:right w:val="none" w:sz="0" w:space="0" w:color="auto"/>
          </w:divBdr>
          <w:divsChild>
            <w:div w:id="925966032">
              <w:marLeft w:val="0"/>
              <w:marRight w:val="0"/>
              <w:marTop w:val="0"/>
              <w:marBottom w:val="0"/>
              <w:divBdr>
                <w:top w:val="none" w:sz="0" w:space="0" w:color="auto"/>
                <w:left w:val="none" w:sz="0" w:space="0" w:color="auto"/>
                <w:bottom w:val="none" w:sz="0" w:space="0" w:color="auto"/>
                <w:right w:val="none" w:sz="0" w:space="0" w:color="auto"/>
              </w:divBdr>
              <w:divsChild>
                <w:div w:id="199479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325314">
      <w:bodyDiv w:val="1"/>
      <w:marLeft w:val="0"/>
      <w:marRight w:val="0"/>
      <w:marTop w:val="0"/>
      <w:marBottom w:val="0"/>
      <w:divBdr>
        <w:top w:val="none" w:sz="0" w:space="0" w:color="auto"/>
        <w:left w:val="none" w:sz="0" w:space="0" w:color="auto"/>
        <w:bottom w:val="none" w:sz="0" w:space="0" w:color="auto"/>
        <w:right w:val="none" w:sz="0" w:space="0" w:color="auto"/>
      </w:divBdr>
    </w:div>
    <w:div w:id="1137528228">
      <w:bodyDiv w:val="1"/>
      <w:marLeft w:val="0"/>
      <w:marRight w:val="0"/>
      <w:marTop w:val="0"/>
      <w:marBottom w:val="0"/>
      <w:divBdr>
        <w:top w:val="none" w:sz="0" w:space="0" w:color="auto"/>
        <w:left w:val="none" w:sz="0" w:space="0" w:color="auto"/>
        <w:bottom w:val="none" w:sz="0" w:space="0" w:color="auto"/>
        <w:right w:val="none" w:sz="0" w:space="0" w:color="auto"/>
      </w:divBdr>
    </w:div>
    <w:div w:id="1172404869">
      <w:bodyDiv w:val="1"/>
      <w:marLeft w:val="0"/>
      <w:marRight w:val="0"/>
      <w:marTop w:val="0"/>
      <w:marBottom w:val="0"/>
      <w:divBdr>
        <w:top w:val="none" w:sz="0" w:space="0" w:color="auto"/>
        <w:left w:val="none" w:sz="0" w:space="0" w:color="auto"/>
        <w:bottom w:val="none" w:sz="0" w:space="0" w:color="auto"/>
        <w:right w:val="none" w:sz="0" w:space="0" w:color="auto"/>
      </w:divBdr>
      <w:divsChild>
        <w:div w:id="1471822227">
          <w:marLeft w:val="0"/>
          <w:marRight w:val="0"/>
          <w:marTop w:val="0"/>
          <w:marBottom w:val="0"/>
          <w:divBdr>
            <w:top w:val="none" w:sz="0" w:space="0" w:color="auto"/>
            <w:left w:val="none" w:sz="0" w:space="0" w:color="auto"/>
            <w:bottom w:val="none" w:sz="0" w:space="0" w:color="auto"/>
            <w:right w:val="none" w:sz="0" w:space="0" w:color="auto"/>
          </w:divBdr>
          <w:divsChild>
            <w:div w:id="1766078076">
              <w:marLeft w:val="0"/>
              <w:marRight w:val="0"/>
              <w:marTop w:val="0"/>
              <w:marBottom w:val="0"/>
              <w:divBdr>
                <w:top w:val="none" w:sz="0" w:space="0" w:color="auto"/>
                <w:left w:val="none" w:sz="0" w:space="0" w:color="auto"/>
                <w:bottom w:val="none" w:sz="0" w:space="0" w:color="auto"/>
                <w:right w:val="none" w:sz="0" w:space="0" w:color="auto"/>
              </w:divBdr>
              <w:divsChild>
                <w:div w:id="1478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887447">
      <w:bodyDiv w:val="1"/>
      <w:marLeft w:val="0"/>
      <w:marRight w:val="0"/>
      <w:marTop w:val="0"/>
      <w:marBottom w:val="0"/>
      <w:divBdr>
        <w:top w:val="none" w:sz="0" w:space="0" w:color="auto"/>
        <w:left w:val="none" w:sz="0" w:space="0" w:color="auto"/>
        <w:bottom w:val="none" w:sz="0" w:space="0" w:color="auto"/>
        <w:right w:val="none" w:sz="0" w:space="0" w:color="auto"/>
      </w:divBdr>
      <w:divsChild>
        <w:div w:id="1746412692">
          <w:marLeft w:val="0"/>
          <w:marRight w:val="0"/>
          <w:marTop w:val="0"/>
          <w:marBottom w:val="0"/>
          <w:divBdr>
            <w:top w:val="none" w:sz="0" w:space="0" w:color="auto"/>
            <w:left w:val="none" w:sz="0" w:space="0" w:color="auto"/>
            <w:bottom w:val="none" w:sz="0" w:space="0" w:color="auto"/>
            <w:right w:val="none" w:sz="0" w:space="0" w:color="auto"/>
          </w:divBdr>
          <w:divsChild>
            <w:div w:id="301808713">
              <w:marLeft w:val="0"/>
              <w:marRight w:val="0"/>
              <w:marTop w:val="0"/>
              <w:marBottom w:val="0"/>
              <w:divBdr>
                <w:top w:val="none" w:sz="0" w:space="0" w:color="auto"/>
                <w:left w:val="none" w:sz="0" w:space="0" w:color="auto"/>
                <w:bottom w:val="none" w:sz="0" w:space="0" w:color="auto"/>
                <w:right w:val="none" w:sz="0" w:space="0" w:color="auto"/>
              </w:divBdr>
              <w:divsChild>
                <w:div w:id="16074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454990">
      <w:bodyDiv w:val="1"/>
      <w:marLeft w:val="0"/>
      <w:marRight w:val="0"/>
      <w:marTop w:val="0"/>
      <w:marBottom w:val="0"/>
      <w:divBdr>
        <w:top w:val="none" w:sz="0" w:space="0" w:color="auto"/>
        <w:left w:val="none" w:sz="0" w:space="0" w:color="auto"/>
        <w:bottom w:val="none" w:sz="0" w:space="0" w:color="auto"/>
        <w:right w:val="none" w:sz="0" w:space="0" w:color="auto"/>
      </w:divBdr>
      <w:divsChild>
        <w:div w:id="592277187">
          <w:marLeft w:val="0"/>
          <w:marRight w:val="0"/>
          <w:marTop w:val="0"/>
          <w:marBottom w:val="0"/>
          <w:divBdr>
            <w:top w:val="none" w:sz="0" w:space="0" w:color="auto"/>
            <w:left w:val="none" w:sz="0" w:space="0" w:color="auto"/>
            <w:bottom w:val="none" w:sz="0" w:space="0" w:color="auto"/>
            <w:right w:val="none" w:sz="0" w:space="0" w:color="auto"/>
          </w:divBdr>
          <w:divsChild>
            <w:div w:id="1432971456">
              <w:marLeft w:val="0"/>
              <w:marRight w:val="0"/>
              <w:marTop w:val="0"/>
              <w:marBottom w:val="0"/>
              <w:divBdr>
                <w:top w:val="none" w:sz="0" w:space="0" w:color="auto"/>
                <w:left w:val="none" w:sz="0" w:space="0" w:color="auto"/>
                <w:bottom w:val="none" w:sz="0" w:space="0" w:color="auto"/>
                <w:right w:val="none" w:sz="0" w:space="0" w:color="auto"/>
              </w:divBdr>
              <w:divsChild>
                <w:div w:id="204370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954000">
      <w:bodyDiv w:val="1"/>
      <w:marLeft w:val="0"/>
      <w:marRight w:val="0"/>
      <w:marTop w:val="0"/>
      <w:marBottom w:val="0"/>
      <w:divBdr>
        <w:top w:val="none" w:sz="0" w:space="0" w:color="auto"/>
        <w:left w:val="none" w:sz="0" w:space="0" w:color="auto"/>
        <w:bottom w:val="none" w:sz="0" w:space="0" w:color="auto"/>
        <w:right w:val="none" w:sz="0" w:space="0" w:color="auto"/>
      </w:divBdr>
      <w:divsChild>
        <w:div w:id="1097409381">
          <w:marLeft w:val="0"/>
          <w:marRight w:val="0"/>
          <w:marTop w:val="0"/>
          <w:marBottom w:val="0"/>
          <w:divBdr>
            <w:top w:val="none" w:sz="0" w:space="0" w:color="auto"/>
            <w:left w:val="none" w:sz="0" w:space="0" w:color="auto"/>
            <w:bottom w:val="none" w:sz="0" w:space="0" w:color="auto"/>
            <w:right w:val="none" w:sz="0" w:space="0" w:color="auto"/>
          </w:divBdr>
          <w:divsChild>
            <w:div w:id="569118049">
              <w:marLeft w:val="0"/>
              <w:marRight w:val="0"/>
              <w:marTop w:val="0"/>
              <w:marBottom w:val="0"/>
              <w:divBdr>
                <w:top w:val="none" w:sz="0" w:space="0" w:color="auto"/>
                <w:left w:val="none" w:sz="0" w:space="0" w:color="auto"/>
                <w:bottom w:val="none" w:sz="0" w:space="0" w:color="auto"/>
                <w:right w:val="none" w:sz="0" w:space="0" w:color="auto"/>
              </w:divBdr>
              <w:divsChild>
                <w:div w:id="19228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883891">
      <w:bodyDiv w:val="1"/>
      <w:marLeft w:val="0"/>
      <w:marRight w:val="0"/>
      <w:marTop w:val="0"/>
      <w:marBottom w:val="0"/>
      <w:divBdr>
        <w:top w:val="none" w:sz="0" w:space="0" w:color="auto"/>
        <w:left w:val="none" w:sz="0" w:space="0" w:color="auto"/>
        <w:bottom w:val="none" w:sz="0" w:space="0" w:color="auto"/>
        <w:right w:val="none" w:sz="0" w:space="0" w:color="auto"/>
      </w:divBdr>
      <w:divsChild>
        <w:div w:id="1356808512">
          <w:marLeft w:val="0"/>
          <w:marRight w:val="0"/>
          <w:marTop w:val="0"/>
          <w:marBottom w:val="0"/>
          <w:divBdr>
            <w:top w:val="none" w:sz="0" w:space="0" w:color="auto"/>
            <w:left w:val="none" w:sz="0" w:space="0" w:color="auto"/>
            <w:bottom w:val="none" w:sz="0" w:space="0" w:color="auto"/>
            <w:right w:val="none" w:sz="0" w:space="0" w:color="auto"/>
          </w:divBdr>
          <w:divsChild>
            <w:div w:id="872963604">
              <w:marLeft w:val="0"/>
              <w:marRight w:val="0"/>
              <w:marTop w:val="0"/>
              <w:marBottom w:val="0"/>
              <w:divBdr>
                <w:top w:val="none" w:sz="0" w:space="0" w:color="auto"/>
                <w:left w:val="none" w:sz="0" w:space="0" w:color="auto"/>
                <w:bottom w:val="none" w:sz="0" w:space="0" w:color="auto"/>
                <w:right w:val="none" w:sz="0" w:space="0" w:color="auto"/>
              </w:divBdr>
              <w:divsChild>
                <w:div w:id="105404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959097">
      <w:bodyDiv w:val="1"/>
      <w:marLeft w:val="0"/>
      <w:marRight w:val="0"/>
      <w:marTop w:val="0"/>
      <w:marBottom w:val="0"/>
      <w:divBdr>
        <w:top w:val="none" w:sz="0" w:space="0" w:color="auto"/>
        <w:left w:val="none" w:sz="0" w:space="0" w:color="auto"/>
        <w:bottom w:val="none" w:sz="0" w:space="0" w:color="auto"/>
        <w:right w:val="none" w:sz="0" w:space="0" w:color="auto"/>
      </w:divBdr>
      <w:divsChild>
        <w:div w:id="747309653">
          <w:marLeft w:val="0"/>
          <w:marRight w:val="0"/>
          <w:marTop w:val="0"/>
          <w:marBottom w:val="0"/>
          <w:divBdr>
            <w:top w:val="none" w:sz="0" w:space="0" w:color="auto"/>
            <w:left w:val="none" w:sz="0" w:space="0" w:color="auto"/>
            <w:bottom w:val="none" w:sz="0" w:space="0" w:color="auto"/>
            <w:right w:val="none" w:sz="0" w:space="0" w:color="auto"/>
          </w:divBdr>
          <w:divsChild>
            <w:div w:id="1195920223">
              <w:marLeft w:val="0"/>
              <w:marRight w:val="0"/>
              <w:marTop w:val="0"/>
              <w:marBottom w:val="0"/>
              <w:divBdr>
                <w:top w:val="none" w:sz="0" w:space="0" w:color="auto"/>
                <w:left w:val="none" w:sz="0" w:space="0" w:color="auto"/>
                <w:bottom w:val="none" w:sz="0" w:space="0" w:color="auto"/>
                <w:right w:val="none" w:sz="0" w:space="0" w:color="auto"/>
              </w:divBdr>
              <w:divsChild>
                <w:div w:id="15442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14889">
      <w:bodyDiv w:val="1"/>
      <w:marLeft w:val="0"/>
      <w:marRight w:val="0"/>
      <w:marTop w:val="0"/>
      <w:marBottom w:val="0"/>
      <w:divBdr>
        <w:top w:val="none" w:sz="0" w:space="0" w:color="auto"/>
        <w:left w:val="none" w:sz="0" w:space="0" w:color="auto"/>
        <w:bottom w:val="none" w:sz="0" w:space="0" w:color="auto"/>
        <w:right w:val="none" w:sz="0" w:space="0" w:color="auto"/>
      </w:divBdr>
    </w:div>
    <w:div w:id="1733498619">
      <w:bodyDiv w:val="1"/>
      <w:marLeft w:val="0"/>
      <w:marRight w:val="0"/>
      <w:marTop w:val="0"/>
      <w:marBottom w:val="0"/>
      <w:divBdr>
        <w:top w:val="none" w:sz="0" w:space="0" w:color="auto"/>
        <w:left w:val="none" w:sz="0" w:space="0" w:color="auto"/>
        <w:bottom w:val="none" w:sz="0" w:space="0" w:color="auto"/>
        <w:right w:val="none" w:sz="0" w:space="0" w:color="auto"/>
      </w:divBdr>
      <w:divsChild>
        <w:div w:id="1719427915">
          <w:marLeft w:val="0"/>
          <w:marRight w:val="0"/>
          <w:marTop w:val="0"/>
          <w:marBottom w:val="0"/>
          <w:divBdr>
            <w:top w:val="none" w:sz="0" w:space="0" w:color="auto"/>
            <w:left w:val="none" w:sz="0" w:space="0" w:color="auto"/>
            <w:bottom w:val="none" w:sz="0" w:space="0" w:color="auto"/>
            <w:right w:val="none" w:sz="0" w:space="0" w:color="auto"/>
          </w:divBdr>
          <w:divsChild>
            <w:div w:id="1851749547">
              <w:marLeft w:val="0"/>
              <w:marRight w:val="0"/>
              <w:marTop w:val="0"/>
              <w:marBottom w:val="0"/>
              <w:divBdr>
                <w:top w:val="none" w:sz="0" w:space="0" w:color="auto"/>
                <w:left w:val="none" w:sz="0" w:space="0" w:color="auto"/>
                <w:bottom w:val="none" w:sz="0" w:space="0" w:color="auto"/>
                <w:right w:val="none" w:sz="0" w:space="0" w:color="auto"/>
              </w:divBdr>
              <w:divsChild>
                <w:div w:id="135418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856980">
      <w:bodyDiv w:val="1"/>
      <w:marLeft w:val="0"/>
      <w:marRight w:val="0"/>
      <w:marTop w:val="0"/>
      <w:marBottom w:val="0"/>
      <w:divBdr>
        <w:top w:val="none" w:sz="0" w:space="0" w:color="auto"/>
        <w:left w:val="none" w:sz="0" w:space="0" w:color="auto"/>
        <w:bottom w:val="none" w:sz="0" w:space="0" w:color="auto"/>
        <w:right w:val="none" w:sz="0" w:space="0" w:color="auto"/>
      </w:divBdr>
      <w:divsChild>
        <w:div w:id="833255262">
          <w:marLeft w:val="0"/>
          <w:marRight w:val="0"/>
          <w:marTop w:val="0"/>
          <w:marBottom w:val="0"/>
          <w:divBdr>
            <w:top w:val="none" w:sz="0" w:space="0" w:color="auto"/>
            <w:left w:val="none" w:sz="0" w:space="0" w:color="auto"/>
            <w:bottom w:val="none" w:sz="0" w:space="0" w:color="auto"/>
            <w:right w:val="none" w:sz="0" w:space="0" w:color="auto"/>
          </w:divBdr>
          <w:divsChild>
            <w:div w:id="1616865205">
              <w:marLeft w:val="0"/>
              <w:marRight w:val="0"/>
              <w:marTop w:val="0"/>
              <w:marBottom w:val="0"/>
              <w:divBdr>
                <w:top w:val="none" w:sz="0" w:space="0" w:color="auto"/>
                <w:left w:val="none" w:sz="0" w:space="0" w:color="auto"/>
                <w:bottom w:val="none" w:sz="0" w:space="0" w:color="auto"/>
                <w:right w:val="none" w:sz="0" w:space="0" w:color="auto"/>
              </w:divBdr>
              <w:divsChild>
                <w:div w:id="91732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929620">
      <w:bodyDiv w:val="1"/>
      <w:marLeft w:val="0"/>
      <w:marRight w:val="0"/>
      <w:marTop w:val="0"/>
      <w:marBottom w:val="0"/>
      <w:divBdr>
        <w:top w:val="none" w:sz="0" w:space="0" w:color="auto"/>
        <w:left w:val="none" w:sz="0" w:space="0" w:color="auto"/>
        <w:bottom w:val="none" w:sz="0" w:space="0" w:color="auto"/>
        <w:right w:val="none" w:sz="0" w:space="0" w:color="auto"/>
      </w:divBdr>
    </w:div>
    <w:div w:id="2029285220">
      <w:bodyDiv w:val="1"/>
      <w:marLeft w:val="0"/>
      <w:marRight w:val="0"/>
      <w:marTop w:val="0"/>
      <w:marBottom w:val="0"/>
      <w:divBdr>
        <w:top w:val="none" w:sz="0" w:space="0" w:color="auto"/>
        <w:left w:val="none" w:sz="0" w:space="0" w:color="auto"/>
        <w:bottom w:val="none" w:sz="0" w:space="0" w:color="auto"/>
        <w:right w:val="none" w:sz="0" w:space="0" w:color="auto"/>
      </w:divBdr>
    </w:div>
    <w:div w:id="20579269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news.xinhuanet.com/politics/2016-10/20/c_1119758606.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1" textRotate="1"/>
    <customShpInfo spid="_x0000_s1026"/>
    <customShpInfo spid="_x0000_s1031"/>
    <customShpInfo spid="_x0000_s1032"/>
    <customShpInfo spid="_x0000_s1033"/>
    <customShpInfo spid="_x0000_s103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618915-B51B-497D-B05E-51079B6BE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31</Pages>
  <Words>3687</Words>
  <Characters>21019</Characters>
  <Application>Microsoft Office Word</Application>
  <DocSecurity>0</DocSecurity>
  <Lines>175</Lines>
  <Paragraphs>49</Paragraphs>
  <ScaleCrop>false</ScaleCrop>
  <Company>Microsoft</Company>
  <LinksUpToDate>false</LinksUpToDate>
  <CharactersWithSpaces>24657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founder</dc:creator>
  <cp:lastModifiedBy>Anmei</cp:lastModifiedBy>
  <cp:revision>18</cp:revision>
  <dcterms:created xsi:type="dcterms:W3CDTF">2016-10-24T03:03:00Z</dcterms:created>
  <dcterms:modified xsi:type="dcterms:W3CDTF">2016-10-25T01:39:00Z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2052-10.1.0.5554</vt:lpwstr>
  </property>
</Properties>
</file>