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4E9" w:rsidRPr="0074769D" w:rsidRDefault="00CE74E9" w:rsidP="00CE74E9">
      <w:pPr>
        <w:widowControl/>
        <w:jc w:val="center"/>
        <w:rPr>
          <w:rFonts w:ascii="宋体" w:hAnsi="宋体" w:cs="宋体"/>
          <w:b/>
          <w:bCs/>
          <w:kern w:val="0"/>
          <w:sz w:val="48"/>
          <w:szCs w:val="48"/>
        </w:rPr>
      </w:pPr>
      <w:r w:rsidRPr="0074769D">
        <w:rPr>
          <w:rFonts w:ascii="宋体" w:hAnsi="宋体" w:cs="宋体" w:hint="eastAsia"/>
          <w:b/>
          <w:bCs/>
          <w:kern w:val="0"/>
          <w:sz w:val="48"/>
          <w:szCs w:val="48"/>
        </w:rPr>
        <w:t>数据库培训安排（</w:t>
      </w:r>
      <w:r w:rsidR="00E33FDB">
        <w:rPr>
          <w:rFonts w:ascii="宋体" w:hAnsi="宋体" w:cs="宋体"/>
          <w:b/>
          <w:bCs/>
          <w:kern w:val="0"/>
          <w:sz w:val="48"/>
          <w:szCs w:val="48"/>
        </w:rPr>
        <w:t>10</w:t>
      </w:r>
      <w:r w:rsidRPr="0074769D">
        <w:rPr>
          <w:rFonts w:ascii="宋体" w:hAnsi="宋体" w:cs="宋体" w:hint="eastAsia"/>
          <w:b/>
          <w:bCs/>
          <w:kern w:val="0"/>
          <w:sz w:val="48"/>
          <w:szCs w:val="48"/>
        </w:rPr>
        <w:t>月）</w:t>
      </w:r>
    </w:p>
    <w:tbl>
      <w:tblPr>
        <w:tblW w:w="978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5529"/>
        <w:gridCol w:w="2976"/>
      </w:tblGrid>
      <w:tr w:rsidR="00CE74E9" w:rsidRPr="00FD4B77" w:rsidTr="00E51622">
        <w:trPr>
          <w:trHeight w:val="397"/>
        </w:trPr>
        <w:tc>
          <w:tcPr>
            <w:tcW w:w="1276" w:type="dxa"/>
            <w:vAlign w:val="center"/>
          </w:tcPr>
          <w:p w:rsidR="00CE74E9" w:rsidRPr="00FD4B77" w:rsidRDefault="00CE74E9" w:rsidP="00E51622">
            <w:pPr>
              <w:jc w:val="center"/>
              <w:rPr>
                <w:rFonts w:ascii="宋体" w:hAnsi="宋体"/>
                <w:b/>
                <w:bCs/>
                <w:sz w:val="28"/>
                <w:szCs w:val="28"/>
              </w:rPr>
            </w:pPr>
            <w:r w:rsidRPr="00FD4B77">
              <w:rPr>
                <w:rFonts w:ascii="宋体" w:hAnsi="宋体" w:hint="eastAsia"/>
                <w:b/>
                <w:bCs/>
                <w:sz w:val="28"/>
                <w:szCs w:val="28"/>
              </w:rPr>
              <w:t>序号</w:t>
            </w:r>
          </w:p>
        </w:tc>
        <w:tc>
          <w:tcPr>
            <w:tcW w:w="5529" w:type="dxa"/>
            <w:vAlign w:val="center"/>
          </w:tcPr>
          <w:p w:rsidR="00CE74E9" w:rsidRPr="00FD4B77" w:rsidRDefault="00CE74E9" w:rsidP="00E51622">
            <w:pPr>
              <w:ind w:leftChars="291" w:left="611" w:firstLineChars="150" w:firstLine="422"/>
              <w:rPr>
                <w:rFonts w:ascii="宋体" w:hAnsi="宋体"/>
                <w:b/>
                <w:bCs/>
                <w:sz w:val="28"/>
                <w:szCs w:val="28"/>
              </w:rPr>
            </w:pPr>
            <w:r w:rsidRPr="00FD4B77">
              <w:rPr>
                <w:rFonts w:ascii="宋体" w:hAnsi="宋体" w:hint="eastAsia"/>
                <w:b/>
                <w:bCs/>
                <w:sz w:val="28"/>
                <w:szCs w:val="28"/>
              </w:rPr>
              <w:t xml:space="preserve">主 题 及 内 容 简 </w:t>
            </w:r>
            <w:proofErr w:type="gramStart"/>
            <w:r w:rsidRPr="00FD4B77">
              <w:rPr>
                <w:rFonts w:ascii="宋体" w:hAnsi="宋体" w:hint="eastAsia"/>
                <w:b/>
                <w:bCs/>
                <w:sz w:val="28"/>
                <w:szCs w:val="28"/>
              </w:rPr>
              <w:t>介</w:t>
            </w:r>
            <w:proofErr w:type="gramEnd"/>
          </w:p>
        </w:tc>
        <w:tc>
          <w:tcPr>
            <w:tcW w:w="2976" w:type="dxa"/>
            <w:vAlign w:val="center"/>
          </w:tcPr>
          <w:p w:rsidR="00CE74E9" w:rsidRPr="00FD4B77" w:rsidRDefault="00CE74E9" w:rsidP="00E51622">
            <w:pPr>
              <w:jc w:val="center"/>
              <w:rPr>
                <w:rFonts w:ascii="宋体" w:hAnsi="宋体"/>
                <w:b/>
                <w:bCs/>
                <w:sz w:val="28"/>
                <w:szCs w:val="28"/>
              </w:rPr>
            </w:pPr>
            <w:r w:rsidRPr="00FD4B77">
              <w:rPr>
                <w:rFonts w:ascii="宋体" w:hAnsi="宋体" w:hint="eastAsia"/>
                <w:b/>
                <w:bCs/>
                <w:sz w:val="28"/>
                <w:szCs w:val="28"/>
              </w:rPr>
              <w:t>时间、地点、主讲人</w:t>
            </w:r>
          </w:p>
        </w:tc>
      </w:tr>
      <w:tr w:rsidR="00CE74E9" w:rsidRPr="00D307AA" w:rsidTr="00EC0718">
        <w:trPr>
          <w:trHeight w:val="5740"/>
        </w:trPr>
        <w:tc>
          <w:tcPr>
            <w:tcW w:w="1276" w:type="dxa"/>
            <w:tcBorders>
              <w:top w:val="single" w:sz="4" w:space="0" w:color="auto"/>
              <w:left w:val="single" w:sz="4" w:space="0" w:color="auto"/>
              <w:bottom w:val="single" w:sz="4" w:space="0" w:color="auto"/>
              <w:right w:val="single" w:sz="4" w:space="0" w:color="auto"/>
            </w:tcBorders>
            <w:vAlign w:val="center"/>
          </w:tcPr>
          <w:p w:rsidR="00CE74E9" w:rsidRPr="00D307AA" w:rsidRDefault="00C26BAA" w:rsidP="00E51622">
            <w:pPr>
              <w:jc w:val="center"/>
              <w:rPr>
                <w:rFonts w:ascii="宋体" w:hAnsi="宋体"/>
                <w:sz w:val="28"/>
                <w:szCs w:val="28"/>
              </w:rPr>
            </w:pPr>
            <w:r>
              <w:rPr>
                <w:rFonts w:ascii="宋体" w:hAnsi="宋体" w:hint="eastAsia"/>
                <w:sz w:val="28"/>
                <w:szCs w:val="28"/>
              </w:rPr>
              <w:t>1</w:t>
            </w:r>
          </w:p>
          <w:p w:rsidR="00CE74E9" w:rsidRPr="00D307AA" w:rsidRDefault="00CE74E9" w:rsidP="00C26BAA">
            <w:pPr>
              <w:jc w:val="center"/>
              <w:rPr>
                <w:rFonts w:ascii="宋体" w:hAnsi="宋体"/>
                <w:sz w:val="28"/>
                <w:szCs w:val="28"/>
              </w:rPr>
            </w:pPr>
            <w:r w:rsidRPr="00D307AA">
              <w:rPr>
                <w:rFonts w:ascii="宋体" w:hAnsi="宋体" w:hint="eastAsia"/>
                <w:sz w:val="28"/>
                <w:szCs w:val="28"/>
              </w:rPr>
              <w:t>第</w:t>
            </w:r>
            <w:r w:rsidR="00C26BAA">
              <w:rPr>
                <w:rFonts w:ascii="宋体" w:hAnsi="宋体"/>
                <w:sz w:val="28"/>
                <w:szCs w:val="28"/>
              </w:rPr>
              <w:t>7</w:t>
            </w:r>
            <w:r w:rsidRPr="00D307AA">
              <w:rPr>
                <w:rFonts w:ascii="宋体" w:hAnsi="宋体" w:hint="eastAsia"/>
                <w:sz w:val="28"/>
                <w:szCs w:val="28"/>
              </w:rPr>
              <w:t>周</w:t>
            </w:r>
          </w:p>
        </w:tc>
        <w:tc>
          <w:tcPr>
            <w:tcW w:w="5529" w:type="dxa"/>
            <w:tcBorders>
              <w:top w:val="single" w:sz="4" w:space="0" w:color="auto"/>
              <w:left w:val="single" w:sz="4" w:space="0" w:color="auto"/>
              <w:bottom w:val="single" w:sz="4" w:space="0" w:color="auto"/>
              <w:right w:val="single" w:sz="4" w:space="0" w:color="auto"/>
            </w:tcBorders>
            <w:vAlign w:val="center"/>
          </w:tcPr>
          <w:p w:rsidR="00AD22CD" w:rsidRDefault="00AD22CD" w:rsidP="008C2BDD">
            <w:pPr>
              <w:rPr>
                <w:rFonts w:ascii="宋体" w:hAnsi="宋体"/>
                <w:b/>
                <w:color w:val="FF0000"/>
                <w:sz w:val="28"/>
                <w:szCs w:val="28"/>
              </w:rPr>
            </w:pPr>
            <w:r w:rsidRPr="00AD22CD">
              <w:rPr>
                <w:rFonts w:ascii="宋体" w:hAnsi="宋体" w:hint="eastAsia"/>
                <w:b/>
                <w:color w:val="FF0000"/>
                <w:sz w:val="28"/>
                <w:szCs w:val="28"/>
              </w:rPr>
              <w:t>维普《中文期刊服务平台7.0》使用指南</w:t>
            </w:r>
          </w:p>
          <w:p w:rsidR="008C2BDD" w:rsidRPr="008C2BDD" w:rsidRDefault="00824541" w:rsidP="008C2BDD">
            <w:pPr>
              <w:rPr>
                <w:rFonts w:ascii="Verdana" w:hAnsi="Verdana"/>
                <w:sz w:val="18"/>
                <w:szCs w:val="18"/>
              </w:rPr>
            </w:pPr>
            <w:proofErr w:type="gramStart"/>
            <w:r>
              <w:rPr>
                <w:rFonts w:ascii="Verdana" w:hAnsi="Verdana" w:hint="eastAsia"/>
                <w:sz w:val="18"/>
                <w:szCs w:val="18"/>
              </w:rPr>
              <w:t>本库</w:t>
            </w:r>
            <w:r w:rsidR="008C2BDD" w:rsidRPr="008C2BDD">
              <w:rPr>
                <w:rFonts w:ascii="Verdana" w:hAnsi="Verdana" w:hint="eastAsia"/>
                <w:sz w:val="18"/>
                <w:szCs w:val="18"/>
              </w:rPr>
              <w:t>包含</w:t>
            </w:r>
            <w:proofErr w:type="gramEnd"/>
            <w:r w:rsidR="008C2BDD" w:rsidRPr="008C2BDD">
              <w:rPr>
                <w:rFonts w:ascii="Verdana" w:hAnsi="Verdana" w:hint="eastAsia"/>
                <w:sz w:val="18"/>
                <w:szCs w:val="18"/>
              </w:rPr>
              <w:t>5</w:t>
            </w:r>
            <w:r w:rsidR="008C2BDD" w:rsidRPr="008C2BDD">
              <w:rPr>
                <w:rFonts w:ascii="Verdana" w:hAnsi="Verdana" w:hint="eastAsia"/>
                <w:sz w:val="18"/>
                <w:szCs w:val="18"/>
              </w:rPr>
              <w:t>个功能模块如下：</w:t>
            </w:r>
          </w:p>
          <w:p w:rsidR="008C2BDD" w:rsidRPr="008C2BDD" w:rsidRDefault="008C2BDD" w:rsidP="008C2BDD">
            <w:pPr>
              <w:rPr>
                <w:rFonts w:ascii="Verdana" w:hAnsi="Verdana"/>
                <w:sz w:val="18"/>
                <w:szCs w:val="18"/>
              </w:rPr>
            </w:pPr>
            <w:r w:rsidRPr="008C2BDD">
              <w:rPr>
                <w:rFonts w:ascii="Verdana" w:hAnsi="Verdana" w:hint="eastAsia"/>
                <w:sz w:val="18"/>
                <w:szCs w:val="18"/>
              </w:rPr>
              <w:t xml:space="preserve">   </w:t>
            </w:r>
            <w:r w:rsidRPr="008C2BDD">
              <w:rPr>
                <w:rFonts w:ascii="Verdana" w:hAnsi="Verdana" w:hint="eastAsia"/>
                <w:sz w:val="18"/>
                <w:szCs w:val="18"/>
              </w:rPr>
              <w:t>“期刊文献检索”模块</w:t>
            </w:r>
            <w:r w:rsidR="00824541">
              <w:rPr>
                <w:rFonts w:ascii="Verdana" w:hAnsi="Verdana" w:hint="eastAsia"/>
                <w:sz w:val="18"/>
                <w:szCs w:val="18"/>
              </w:rPr>
              <w:t>，</w:t>
            </w:r>
            <w:r w:rsidRPr="008C2BDD">
              <w:rPr>
                <w:rFonts w:ascii="Verdana" w:hAnsi="Verdana" w:hint="eastAsia"/>
                <w:sz w:val="18"/>
                <w:szCs w:val="18"/>
              </w:rPr>
              <w:t>对原有维普中文科技期刊数据库检索查新及全文保障功能的有效继承，并在此基础上做了流程梳理和功能优化，同时还新增了文献传递、检索历史、参考文献、基金资助、期刊被知名国内外数据库收录的最新情况查询、查询主题学科选择、在线阅读、全文快照、相似文献展示等功能。</w:t>
            </w:r>
          </w:p>
          <w:p w:rsidR="008C2BDD" w:rsidRPr="008C2BDD" w:rsidRDefault="008C2BDD" w:rsidP="008C2BDD">
            <w:pPr>
              <w:rPr>
                <w:rFonts w:ascii="Verdana" w:hAnsi="Verdana"/>
                <w:sz w:val="18"/>
                <w:szCs w:val="18"/>
              </w:rPr>
            </w:pPr>
            <w:r w:rsidRPr="008C2BDD">
              <w:rPr>
                <w:rFonts w:ascii="Verdana" w:hAnsi="Verdana" w:hint="eastAsia"/>
                <w:sz w:val="18"/>
                <w:szCs w:val="18"/>
              </w:rPr>
              <w:t xml:space="preserve">   </w:t>
            </w:r>
            <w:r w:rsidRPr="008C2BDD">
              <w:rPr>
                <w:rFonts w:ascii="Verdana" w:hAnsi="Verdana" w:hint="eastAsia"/>
                <w:sz w:val="18"/>
                <w:szCs w:val="18"/>
              </w:rPr>
              <w:t>“文献引证追踪”模块</w:t>
            </w:r>
            <w:r w:rsidR="00824541">
              <w:rPr>
                <w:rFonts w:ascii="Verdana" w:hAnsi="Verdana" w:hint="eastAsia"/>
                <w:sz w:val="18"/>
                <w:szCs w:val="18"/>
              </w:rPr>
              <w:t>，</w:t>
            </w:r>
            <w:r w:rsidRPr="008C2BDD">
              <w:rPr>
                <w:rFonts w:ascii="Verdana" w:hAnsi="Verdana" w:hint="eastAsia"/>
                <w:sz w:val="18"/>
                <w:szCs w:val="18"/>
              </w:rPr>
              <w:t>采用科学计量学中的引文分析方法，对文献之间的引证关系进行深度数据挖掘，除提供基本的引文检索功能外，还提供基于作者、机构、期刊的引用统计分析功能</w:t>
            </w:r>
            <w:r w:rsidR="000F7423">
              <w:rPr>
                <w:rFonts w:ascii="Verdana" w:hAnsi="Verdana" w:hint="eastAsia"/>
                <w:sz w:val="18"/>
                <w:szCs w:val="18"/>
              </w:rPr>
              <w:t>。</w:t>
            </w:r>
          </w:p>
          <w:p w:rsidR="008C2BDD" w:rsidRPr="008C2BDD" w:rsidRDefault="008C2BDD" w:rsidP="008C2BDD">
            <w:pPr>
              <w:rPr>
                <w:rFonts w:ascii="Verdana" w:hAnsi="Verdana"/>
                <w:sz w:val="18"/>
                <w:szCs w:val="18"/>
              </w:rPr>
            </w:pPr>
            <w:r w:rsidRPr="008C2BDD">
              <w:rPr>
                <w:rFonts w:ascii="Verdana" w:hAnsi="Verdana" w:hint="eastAsia"/>
                <w:sz w:val="18"/>
                <w:szCs w:val="18"/>
              </w:rPr>
              <w:t xml:space="preserve">   </w:t>
            </w:r>
            <w:r w:rsidRPr="008C2BDD">
              <w:rPr>
                <w:rFonts w:ascii="Verdana" w:hAnsi="Verdana" w:hint="eastAsia"/>
                <w:sz w:val="18"/>
                <w:szCs w:val="18"/>
              </w:rPr>
              <w:t>“科学指标分析”模块</w:t>
            </w:r>
            <w:r w:rsidR="00824541">
              <w:rPr>
                <w:rFonts w:ascii="Verdana" w:hAnsi="Verdana" w:hint="eastAsia"/>
                <w:sz w:val="18"/>
                <w:szCs w:val="18"/>
              </w:rPr>
              <w:t>，</w:t>
            </w:r>
            <w:r w:rsidRPr="008C2BDD">
              <w:rPr>
                <w:rFonts w:ascii="Verdana" w:hAnsi="Verdana" w:hint="eastAsia"/>
                <w:sz w:val="18"/>
                <w:szCs w:val="18"/>
              </w:rPr>
              <w:t>是一个动态连续分析型事实数据库，提供三次文献情报加工的知识服务功能，通过引文数据分析揭示国内近</w:t>
            </w:r>
            <w:r w:rsidRPr="008C2BDD">
              <w:rPr>
                <w:rFonts w:ascii="Verdana" w:hAnsi="Verdana" w:hint="eastAsia"/>
                <w:sz w:val="18"/>
                <w:szCs w:val="18"/>
              </w:rPr>
              <w:t>200</w:t>
            </w:r>
            <w:r w:rsidRPr="008C2BDD">
              <w:rPr>
                <w:rFonts w:ascii="Verdana" w:hAnsi="Verdana" w:hint="eastAsia"/>
                <w:sz w:val="18"/>
                <w:szCs w:val="18"/>
              </w:rPr>
              <w:t>个细分学科的科学发展趋势、衡量国内科学研究绩效</w:t>
            </w:r>
            <w:r>
              <w:rPr>
                <w:rFonts w:ascii="Verdana" w:hAnsi="Verdana" w:hint="eastAsia"/>
                <w:sz w:val="18"/>
                <w:szCs w:val="18"/>
              </w:rPr>
              <w:t>。</w:t>
            </w:r>
          </w:p>
          <w:p w:rsidR="008C2BDD" w:rsidRPr="008C2BDD" w:rsidRDefault="008C2BDD" w:rsidP="008C2BDD">
            <w:pPr>
              <w:rPr>
                <w:rFonts w:ascii="Verdana" w:hAnsi="Verdana"/>
                <w:sz w:val="18"/>
                <w:szCs w:val="18"/>
              </w:rPr>
            </w:pPr>
            <w:r w:rsidRPr="008C2BDD">
              <w:rPr>
                <w:rFonts w:ascii="Verdana" w:hAnsi="Verdana" w:hint="eastAsia"/>
                <w:sz w:val="18"/>
                <w:szCs w:val="18"/>
              </w:rPr>
              <w:t xml:space="preserve">   </w:t>
            </w:r>
            <w:r w:rsidRPr="008C2BDD">
              <w:rPr>
                <w:rFonts w:ascii="Verdana" w:hAnsi="Verdana" w:hint="eastAsia"/>
                <w:sz w:val="18"/>
                <w:szCs w:val="18"/>
              </w:rPr>
              <w:t>“高被引析出文献库”模块</w:t>
            </w:r>
            <w:r w:rsidR="000F7423">
              <w:rPr>
                <w:rFonts w:ascii="Verdana" w:hAnsi="Verdana" w:hint="eastAsia"/>
                <w:sz w:val="18"/>
                <w:szCs w:val="18"/>
              </w:rPr>
              <w:t>。</w:t>
            </w:r>
          </w:p>
          <w:p w:rsidR="001349CF" w:rsidRPr="00E431D7" w:rsidRDefault="008C2BDD" w:rsidP="008C2BDD">
            <w:pPr>
              <w:rPr>
                <w:rFonts w:ascii="宋体" w:hAnsi="宋体"/>
                <w:b/>
                <w:color w:val="000000"/>
                <w:sz w:val="28"/>
                <w:szCs w:val="28"/>
              </w:rPr>
            </w:pPr>
            <w:r w:rsidRPr="008C2BDD">
              <w:rPr>
                <w:rFonts w:ascii="Verdana" w:hAnsi="Verdana" w:hint="eastAsia"/>
                <w:sz w:val="18"/>
                <w:szCs w:val="18"/>
              </w:rPr>
              <w:t xml:space="preserve">   </w:t>
            </w:r>
            <w:r w:rsidRPr="008C2BDD">
              <w:rPr>
                <w:rFonts w:ascii="Verdana" w:hAnsi="Verdana" w:hint="eastAsia"/>
                <w:sz w:val="18"/>
                <w:szCs w:val="18"/>
              </w:rPr>
              <w:t>“搜索引擎服务”模块</w:t>
            </w:r>
            <w:r w:rsidR="00824541">
              <w:rPr>
                <w:rFonts w:ascii="Verdana" w:hAnsi="Verdana" w:hint="eastAsia"/>
                <w:sz w:val="18"/>
                <w:szCs w:val="18"/>
              </w:rPr>
              <w:t>。</w:t>
            </w:r>
            <w:r w:rsidRPr="008C2BDD">
              <w:rPr>
                <w:rFonts w:ascii="Verdana" w:hAnsi="Verdana" w:hint="eastAsia"/>
                <w:sz w:val="18"/>
                <w:szCs w:val="18"/>
              </w:rPr>
              <w:t xml:space="preserve">   </w:t>
            </w:r>
          </w:p>
        </w:tc>
        <w:tc>
          <w:tcPr>
            <w:tcW w:w="2976" w:type="dxa"/>
            <w:tcBorders>
              <w:top w:val="single" w:sz="4" w:space="0" w:color="auto"/>
              <w:left w:val="single" w:sz="4" w:space="0" w:color="auto"/>
              <w:bottom w:val="single" w:sz="4" w:space="0" w:color="auto"/>
              <w:right w:val="single" w:sz="4" w:space="0" w:color="auto"/>
            </w:tcBorders>
            <w:vAlign w:val="center"/>
          </w:tcPr>
          <w:p w:rsidR="004825AF" w:rsidRPr="00FD4B77" w:rsidRDefault="00D03659" w:rsidP="004825AF">
            <w:pPr>
              <w:jc w:val="center"/>
              <w:rPr>
                <w:rFonts w:ascii="宋体" w:hAnsi="宋体"/>
                <w:sz w:val="28"/>
                <w:szCs w:val="28"/>
              </w:rPr>
            </w:pPr>
            <w:r>
              <w:rPr>
                <w:rFonts w:ascii="宋体" w:hAnsi="宋体"/>
                <w:sz w:val="28"/>
                <w:szCs w:val="28"/>
              </w:rPr>
              <w:t>10</w:t>
            </w:r>
            <w:r w:rsidR="00CE74E9" w:rsidRPr="00FD4B77">
              <w:rPr>
                <w:rFonts w:ascii="宋体" w:hAnsi="宋体" w:hint="eastAsia"/>
                <w:sz w:val="28"/>
                <w:szCs w:val="28"/>
              </w:rPr>
              <w:t>月</w:t>
            </w:r>
            <w:r>
              <w:rPr>
                <w:rFonts w:ascii="宋体" w:hAnsi="宋体"/>
                <w:sz w:val="28"/>
                <w:szCs w:val="28"/>
              </w:rPr>
              <w:t>18</w:t>
            </w:r>
            <w:r w:rsidR="00CE74E9" w:rsidRPr="00FD4B77">
              <w:rPr>
                <w:rFonts w:ascii="宋体" w:hAnsi="宋体" w:hint="eastAsia"/>
                <w:sz w:val="28"/>
                <w:szCs w:val="28"/>
              </w:rPr>
              <w:t xml:space="preserve">日 </w:t>
            </w:r>
            <w:r w:rsidR="00CE74E9">
              <w:rPr>
                <w:rFonts w:ascii="宋体" w:hAnsi="宋体" w:hint="eastAsia"/>
                <w:sz w:val="28"/>
                <w:szCs w:val="28"/>
              </w:rPr>
              <w:t xml:space="preserve"> </w:t>
            </w:r>
            <w:r w:rsidR="00CE74E9" w:rsidRPr="00FD4B77">
              <w:rPr>
                <w:rFonts w:ascii="宋体" w:hAnsi="宋体" w:hint="eastAsia"/>
                <w:sz w:val="28"/>
                <w:szCs w:val="28"/>
              </w:rPr>
              <w:t>16：</w:t>
            </w:r>
            <w:proofErr w:type="gramStart"/>
            <w:r w:rsidR="004825AF">
              <w:rPr>
                <w:rFonts w:ascii="宋体" w:hAnsi="宋体"/>
                <w:sz w:val="28"/>
                <w:szCs w:val="28"/>
              </w:rPr>
              <w:t>1</w:t>
            </w:r>
            <w:r w:rsidR="00CE74E9" w:rsidRPr="00FD4B77">
              <w:rPr>
                <w:rFonts w:ascii="宋体" w:hAnsi="宋体" w:hint="eastAsia"/>
                <w:sz w:val="28"/>
                <w:szCs w:val="28"/>
              </w:rPr>
              <w:t xml:space="preserve">0  </w:t>
            </w:r>
            <w:r w:rsidR="004825AF">
              <w:rPr>
                <w:rFonts w:ascii="宋体" w:hAnsi="宋体"/>
                <w:sz w:val="28"/>
                <w:szCs w:val="28"/>
              </w:rPr>
              <w:t>SY</w:t>
            </w:r>
            <w:proofErr w:type="gramEnd"/>
            <w:r w:rsidR="004825AF">
              <w:rPr>
                <w:rFonts w:ascii="宋体" w:hAnsi="宋体"/>
                <w:sz w:val="28"/>
                <w:szCs w:val="28"/>
              </w:rPr>
              <w:t>210</w:t>
            </w:r>
          </w:p>
          <w:p w:rsidR="00280769" w:rsidRPr="00FD4B77" w:rsidRDefault="00EC0718" w:rsidP="00F04BA4">
            <w:pPr>
              <w:jc w:val="center"/>
              <w:rPr>
                <w:rFonts w:ascii="宋体" w:hAnsi="宋体"/>
                <w:sz w:val="28"/>
                <w:szCs w:val="28"/>
              </w:rPr>
            </w:pPr>
            <w:r>
              <w:rPr>
                <w:rFonts w:ascii="宋体" w:hAnsi="宋体" w:hint="eastAsia"/>
                <w:sz w:val="28"/>
                <w:szCs w:val="28"/>
              </w:rPr>
              <w:t>数据</w:t>
            </w:r>
            <w:r>
              <w:rPr>
                <w:rFonts w:ascii="宋体" w:hAnsi="宋体"/>
                <w:sz w:val="28"/>
                <w:szCs w:val="28"/>
              </w:rPr>
              <w:t>库商</w:t>
            </w:r>
          </w:p>
        </w:tc>
      </w:tr>
      <w:tr w:rsidR="00E33FDB" w:rsidRPr="00D307AA" w:rsidTr="00D62C9B">
        <w:trPr>
          <w:trHeight w:val="2160"/>
        </w:trPr>
        <w:tc>
          <w:tcPr>
            <w:tcW w:w="1276" w:type="dxa"/>
            <w:tcBorders>
              <w:top w:val="single" w:sz="4" w:space="0" w:color="auto"/>
              <w:left w:val="single" w:sz="4" w:space="0" w:color="auto"/>
              <w:bottom w:val="single" w:sz="4" w:space="0" w:color="auto"/>
              <w:right w:val="single" w:sz="4" w:space="0" w:color="auto"/>
            </w:tcBorders>
            <w:vAlign w:val="center"/>
          </w:tcPr>
          <w:p w:rsidR="00E33FDB" w:rsidRPr="00D307AA" w:rsidRDefault="00C26BAA" w:rsidP="003D1DEF">
            <w:pPr>
              <w:jc w:val="center"/>
              <w:rPr>
                <w:rFonts w:ascii="宋体" w:hAnsi="宋体"/>
                <w:sz w:val="28"/>
                <w:szCs w:val="28"/>
              </w:rPr>
            </w:pPr>
            <w:r>
              <w:rPr>
                <w:rFonts w:ascii="宋体" w:hAnsi="宋体"/>
                <w:sz w:val="28"/>
                <w:szCs w:val="28"/>
              </w:rPr>
              <w:t>2</w:t>
            </w:r>
          </w:p>
          <w:p w:rsidR="00E33FDB" w:rsidRPr="00D307AA" w:rsidRDefault="00E33FDB" w:rsidP="00C26BAA">
            <w:pPr>
              <w:jc w:val="center"/>
              <w:rPr>
                <w:rFonts w:ascii="宋体" w:hAnsi="宋体"/>
                <w:sz w:val="28"/>
                <w:szCs w:val="28"/>
              </w:rPr>
            </w:pPr>
            <w:r w:rsidRPr="00D307AA">
              <w:rPr>
                <w:rFonts w:ascii="宋体" w:hAnsi="宋体" w:hint="eastAsia"/>
                <w:sz w:val="28"/>
                <w:szCs w:val="28"/>
              </w:rPr>
              <w:t>第</w:t>
            </w:r>
            <w:r w:rsidR="00C26BAA">
              <w:rPr>
                <w:rFonts w:ascii="宋体" w:hAnsi="宋体"/>
                <w:sz w:val="28"/>
                <w:szCs w:val="28"/>
              </w:rPr>
              <w:t>8</w:t>
            </w:r>
            <w:r w:rsidRPr="00D307AA">
              <w:rPr>
                <w:rFonts w:ascii="宋体" w:hAnsi="宋体" w:hint="eastAsia"/>
                <w:sz w:val="28"/>
                <w:szCs w:val="28"/>
              </w:rPr>
              <w:t>周</w:t>
            </w:r>
          </w:p>
        </w:tc>
        <w:tc>
          <w:tcPr>
            <w:tcW w:w="5529" w:type="dxa"/>
            <w:tcBorders>
              <w:top w:val="single" w:sz="4" w:space="0" w:color="auto"/>
              <w:left w:val="single" w:sz="4" w:space="0" w:color="auto"/>
              <w:bottom w:val="single" w:sz="4" w:space="0" w:color="auto"/>
              <w:right w:val="single" w:sz="4" w:space="0" w:color="auto"/>
            </w:tcBorders>
            <w:vAlign w:val="center"/>
          </w:tcPr>
          <w:p w:rsidR="00416096" w:rsidRDefault="00416096" w:rsidP="00416096">
            <w:pPr>
              <w:rPr>
                <w:rFonts w:ascii="宋体" w:hAnsi="宋体"/>
                <w:b/>
                <w:color w:val="FF0000"/>
                <w:sz w:val="28"/>
                <w:szCs w:val="28"/>
              </w:rPr>
            </w:pPr>
            <w:proofErr w:type="spellStart"/>
            <w:r w:rsidRPr="00416096">
              <w:rPr>
                <w:rFonts w:ascii="宋体" w:hAnsi="宋体"/>
                <w:b/>
                <w:sz w:val="28"/>
                <w:szCs w:val="28"/>
              </w:rPr>
              <w:t>WorldSciNet</w:t>
            </w:r>
            <w:proofErr w:type="spellEnd"/>
            <w:r w:rsidRPr="00416096">
              <w:rPr>
                <w:rFonts w:ascii="宋体" w:hAnsi="宋体"/>
                <w:b/>
                <w:sz w:val="28"/>
                <w:szCs w:val="28"/>
              </w:rPr>
              <w:t>(</w:t>
            </w:r>
            <w:r w:rsidRPr="00416096">
              <w:rPr>
                <w:rFonts w:ascii="宋体" w:hAnsi="宋体" w:hint="eastAsia"/>
                <w:b/>
                <w:color w:val="FF0000"/>
                <w:sz w:val="28"/>
                <w:szCs w:val="28"/>
              </w:rPr>
              <w:t>自然科学&amp;经济</w:t>
            </w:r>
            <w:r>
              <w:rPr>
                <w:rFonts w:ascii="宋体" w:hAnsi="宋体" w:hint="eastAsia"/>
                <w:b/>
                <w:sz w:val="28"/>
                <w:szCs w:val="28"/>
              </w:rPr>
              <w:t>)数据库培训</w:t>
            </w:r>
          </w:p>
          <w:p w:rsidR="00E33FDB" w:rsidRPr="00E33FDB" w:rsidRDefault="00416096" w:rsidP="00416096">
            <w:pPr>
              <w:rPr>
                <w:rFonts w:ascii="宋体" w:hAnsi="宋体"/>
                <w:b/>
                <w:color w:val="FF0000"/>
                <w:sz w:val="28"/>
                <w:szCs w:val="28"/>
              </w:rPr>
            </w:pPr>
            <w:r w:rsidRPr="00416096">
              <w:rPr>
                <w:rFonts w:ascii="Verdana" w:hAnsi="Verdana" w:hint="eastAsia"/>
                <w:sz w:val="18"/>
                <w:szCs w:val="18"/>
              </w:rPr>
              <w:t>“世界科技期刊网”（</w:t>
            </w:r>
            <w:proofErr w:type="spellStart"/>
            <w:r w:rsidRPr="00416096">
              <w:rPr>
                <w:rFonts w:ascii="Verdana" w:hAnsi="Verdana" w:hint="eastAsia"/>
                <w:sz w:val="18"/>
                <w:szCs w:val="18"/>
              </w:rPr>
              <w:t>WorldSciNet</w:t>
            </w:r>
            <w:proofErr w:type="spellEnd"/>
            <w:r w:rsidRPr="00416096">
              <w:rPr>
                <w:rFonts w:ascii="Verdana" w:hAnsi="Verdana" w:hint="eastAsia"/>
                <w:sz w:val="18"/>
                <w:szCs w:val="18"/>
              </w:rPr>
              <w:t>）是“世界科技出版公司”（</w:t>
            </w:r>
            <w:r w:rsidRPr="00416096">
              <w:rPr>
                <w:rFonts w:ascii="Verdana" w:hAnsi="Verdana" w:hint="eastAsia"/>
                <w:sz w:val="18"/>
                <w:szCs w:val="18"/>
              </w:rPr>
              <w:t>World Scientific</w:t>
            </w:r>
            <w:r w:rsidRPr="00416096">
              <w:rPr>
                <w:rFonts w:ascii="Verdana" w:hAnsi="Verdana" w:hint="eastAsia"/>
                <w:sz w:val="18"/>
                <w:szCs w:val="18"/>
              </w:rPr>
              <w:t>）专门为科研人员提供的期刊在线服务。科学家和研究人员可以通过登录“世界科技期刊网”浏览</w:t>
            </w:r>
            <w:r w:rsidRPr="00416096">
              <w:rPr>
                <w:rFonts w:ascii="Verdana" w:hAnsi="Verdana" w:hint="eastAsia"/>
                <w:sz w:val="18"/>
                <w:szCs w:val="18"/>
              </w:rPr>
              <w:t>107</w:t>
            </w:r>
            <w:r w:rsidRPr="00416096">
              <w:rPr>
                <w:rFonts w:ascii="Verdana" w:hAnsi="Verdana" w:hint="eastAsia"/>
                <w:sz w:val="18"/>
                <w:szCs w:val="18"/>
              </w:rPr>
              <w:t>种高质量科技期刊的电子全文，了解并掌握所需研究领域的最新科技进展。</w:t>
            </w:r>
          </w:p>
        </w:tc>
        <w:tc>
          <w:tcPr>
            <w:tcW w:w="2976" w:type="dxa"/>
            <w:tcBorders>
              <w:top w:val="single" w:sz="4" w:space="0" w:color="auto"/>
              <w:left w:val="single" w:sz="4" w:space="0" w:color="auto"/>
              <w:bottom w:val="single" w:sz="4" w:space="0" w:color="auto"/>
              <w:right w:val="single" w:sz="4" w:space="0" w:color="auto"/>
            </w:tcBorders>
            <w:vAlign w:val="center"/>
          </w:tcPr>
          <w:p w:rsidR="00E33FDB" w:rsidRPr="00FD4B77" w:rsidRDefault="00D03659" w:rsidP="003D1DEF">
            <w:pPr>
              <w:jc w:val="center"/>
              <w:rPr>
                <w:rFonts w:ascii="宋体" w:hAnsi="宋体"/>
                <w:sz w:val="28"/>
                <w:szCs w:val="28"/>
              </w:rPr>
            </w:pPr>
            <w:r>
              <w:rPr>
                <w:rFonts w:ascii="宋体" w:hAnsi="宋体"/>
                <w:sz w:val="28"/>
                <w:szCs w:val="28"/>
              </w:rPr>
              <w:t>10</w:t>
            </w:r>
            <w:r w:rsidR="00E33FDB" w:rsidRPr="00FD4B77">
              <w:rPr>
                <w:rFonts w:ascii="宋体" w:hAnsi="宋体" w:hint="eastAsia"/>
                <w:sz w:val="28"/>
                <w:szCs w:val="28"/>
              </w:rPr>
              <w:t>月</w:t>
            </w:r>
            <w:r>
              <w:rPr>
                <w:rFonts w:ascii="宋体" w:hAnsi="宋体"/>
                <w:sz w:val="28"/>
                <w:szCs w:val="28"/>
              </w:rPr>
              <w:t>25</w:t>
            </w:r>
            <w:r w:rsidR="00E33FDB" w:rsidRPr="00FD4B77">
              <w:rPr>
                <w:rFonts w:ascii="宋体" w:hAnsi="宋体" w:hint="eastAsia"/>
                <w:sz w:val="28"/>
                <w:szCs w:val="28"/>
              </w:rPr>
              <w:t xml:space="preserve">日 </w:t>
            </w:r>
            <w:r w:rsidR="00E33FDB">
              <w:rPr>
                <w:rFonts w:ascii="宋体" w:hAnsi="宋体" w:hint="eastAsia"/>
                <w:sz w:val="28"/>
                <w:szCs w:val="28"/>
              </w:rPr>
              <w:t xml:space="preserve"> </w:t>
            </w:r>
            <w:r w:rsidR="00E33FDB" w:rsidRPr="00FD4B77">
              <w:rPr>
                <w:rFonts w:ascii="宋体" w:hAnsi="宋体" w:hint="eastAsia"/>
                <w:sz w:val="28"/>
                <w:szCs w:val="28"/>
              </w:rPr>
              <w:t>16：</w:t>
            </w:r>
            <w:proofErr w:type="gramStart"/>
            <w:r w:rsidR="00E33FDB">
              <w:rPr>
                <w:rFonts w:ascii="宋体" w:hAnsi="宋体"/>
                <w:sz w:val="28"/>
                <w:szCs w:val="28"/>
              </w:rPr>
              <w:t>1</w:t>
            </w:r>
            <w:r w:rsidR="00E33FDB" w:rsidRPr="00FD4B77">
              <w:rPr>
                <w:rFonts w:ascii="宋体" w:hAnsi="宋体" w:hint="eastAsia"/>
                <w:sz w:val="28"/>
                <w:szCs w:val="28"/>
              </w:rPr>
              <w:t xml:space="preserve">0  </w:t>
            </w:r>
            <w:r w:rsidR="00E33FDB">
              <w:rPr>
                <w:rFonts w:ascii="宋体" w:hAnsi="宋体"/>
                <w:sz w:val="28"/>
                <w:szCs w:val="28"/>
              </w:rPr>
              <w:t>SY</w:t>
            </w:r>
            <w:proofErr w:type="gramEnd"/>
            <w:r w:rsidR="00E33FDB">
              <w:rPr>
                <w:rFonts w:ascii="宋体" w:hAnsi="宋体"/>
                <w:sz w:val="28"/>
                <w:szCs w:val="28"/>
              </w:rPr>
              <w:t>210</w:t>
            </w:r>
          </w:p>
          <w:p w:rsidR="00E33FDB" w:rsidRPr="00FD4B77" w:rsidRDefault="00E33FDB" w:rsidP="003D1DEF">
            <w:pPr>
              <w:jc w:val="center"/>
              <w:rPr>
                <w:rFonts w:ascii="宋体" w:hAnsi="宋体"/>
                <w:sz w:val="28"/>
                <w:szCs w:val="28"/>
              </w:rPr>
            </w:pPr>
            <w:r>
              <w:rPr>
                <w:rFonts w:ascii="宋体" w:hAnsi="宋体" w:hint="eastAsia"/>
                <w:sz w:val="28"/>
                <w:szCs w:val="28"/>
              </w:rPr>
              <w:t>数据</w:t>
            </w:r>
            <w:r>
              <w:rPr>
                <w:rFonts w:ascii="宋体" w:hAnsi="宋体"/>
                <w:sz w:val="28"/>
                <w:szCs w:val="28"/>
              </w:rPr>
              <w:t>库商</w:t>
            </w:r>
          </w:p>
        </w:tc>
        <w:bookmarkStart w:id="0" w:name="_GoBack"/>
        <w:bookmarkEnd w:id="0"/>
      </w:tr>
    </w:tbl>
    <w:p w:rsidR="00006764" w:rsidRPr="00CE74E9" w:rsidRDefault="006C1089" w:rsidP="007C6874"/>
    <w:sectPr w:rsidR="00006764" w:rsidRPr="00CE74E9">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089" w:rsidRDefault="006C1089" w:rsidP="00CE74E9">
      <w:r>
        <w:separator/>
      </w:r>
    </w:p>
  </w:endnote>
  <w:endnote w:type="continuationSeparator" w:id="0">
    <w:p w:rsidR="006C1089" w:rsidRDefault="006C1089" w:rsidP="00CE7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169713"/>
      <w:placeholder>
        <w:docPart w:val="8A5080644D9C4AF6BE35EE3E20F5FA1F"/>
      </w:placeholder>
      <w:temporary/>
      <w:showingPlcHdr/>
      <w15:appearance w15:val="hidden"/>
    </w:sdtPr>
    <w:sdtEndPr/>
    <w:sdtContent>
      <w:p w:rsidR="00FE27D1" w:rsidRDefault="00FE27D1">
        <w:pPr>
          <w:pStyle w:val="a5"/>
        </w:pPr>
        <w:r>
          <w:rPr>
            <w:lang w:val="zh-CN"/>
          </w:rPr>
          <w:t>[</w:t>
        </w:r>
        <w:r>
          <w:rPr>
            <w:lang w:val="zh-CN"/>
          </w:rPr>
          <w:t>在此处键入</w:t>
        </w:r>
        <w:r>
          <w:rPr>
            <w:lang w:val="zh-CN"/>
          </w:rPr>
          <w:t>]</w:t>
        </w:r>
      </w:p>
    </w:sdtContent>
  </w:sdt>
  <w:p w:rsidR="00FE27D1" w:rsidRDefault="00FE27D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089" w:rsidRDefault="006C1089" w:rsidP="00CE74E9">
      <w:r>
        <w:separator/>
      </w:r>
    </w:p>
  </w:footnote>
  <w:footnote w:type="continuationSeparator" w:id="0">
    <w:p w:rsidR="006C1089" w:rsidRDefault="006C1089" w:rsidP="00CE74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4E9" w:rsidRDefault="00CE74E9">
    <w:pPr>
      <w:pStyle w:val="a3"/>
    </w:pPr>
    <w:r>
      <w:rPr>
        <w:rFonts w:hint="eastAsia"/>
      </w:rPr>
      <w:t>更</w:t>
    </w:r>
    <w:r>
      <w:t>多数据库培训</w:t>
    </w:r>
    <w:r>
      <w:rPr>
        <w:rFonts w:hint="eastAsia"/>
      </w:rPr>
      <w:t>信息</w:t>
    </w:r>
    <w:r>
      <w:t>，请点击：</w:t>
    </w:r>
    <w:hyperlink r:id="rId1" w:history="1">
      <w:r w:rsidR="00B4436F" w:rsidRPr="00AA1DD4">
        <w:rPr>
          <w:rStyle w:val="a7"/>
        </w:rPr>
        <w:t>http://lib.bjtu.edu.cn/wnfw/yhpx/pxyjz.html</w:t>
      </w:r>
    </w:hyperlink>
    <w:r w:rsidR="00B4436F">
      <w:t xml:space="preserve">       </w:t>
    </w:r>
    <w:r w:rsidR="00FE27D1">
      <w:rPr>
        <w:rFonts w:hint="eastAsia"/>
      </w:rPr>
      <w:t xml:space="preserve">51684169 </w:t>
    </w:r>
    <w:r w:rsidR="00FE27D1">
      <w:rPr>
        <w:rFonts w:hint="eastAsia"/>
      </w:rPr>
      <w:t>赵老师</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4E9"/>
    <w:rsid w:val="0001113D"/>
    <w:rsid w:val="000A6DBC"/>
    <w:rsid w:val="000F32D7"/>
    <w:rsid w:val="000F7423"/>
    <w:rsid w:val="001349CF"/>
    <w:rsid w:val="001B2D01"/>
    <w:rsid w:val="001C766F"/>
    <w:rsid w:val="001D0CB3"/>
    <w:rsid w:val="00271A8C"/>
    <w:rsid w:val="00280769"/>
    <w:rsid w:val="002F648B"/>
    <w:rsid w:val="00416096"/>
    <w:rsid w:val="004359F7"/>
    <w:rsid w:val="00465422"/>
    <w:rsid w:val="004825AF"/>
    <w:rsid w:val="00493AE4"/>
    <w:rsid w:val="004F62CC"/>
    <w:rsid w:val="005270AF"/>
    <w:rsid w:val="005C6AC3"/>
    <w:rsid w:val="005D36B2"/>
    <w:rsid w:val="005E3F60"/>
    <w:rsid w:val="006C1089"/>
    <w:rsid w:val="007858C1"/>
    <w:rsid w:val="007C6874"/>
    <w:rsid w:val="0082009C"/>
    <w:rsid w:val="00824541"/>
    <w:rsid w:val="00872D0C"/>
    <w:rsid w:val="008A416E"/>
    <w:rsid w:val="008A7B56"/>
    <w:rsid w:val="008C2BDD"/>
    <w:rsid w:val="008E6F6E"/>
    <w:rsid w:val="0090601A"/>
    <w:rsid w:val="009A0F04"/>
    <w:rsid w:val="009E0D14"/>
    <w:rsid w:val="00A1753C"/>
    <w:rsid w:val="00A30A5A"/>
    <w:rsid w:val="00AD22CD"/>
    <w:rsid w:val="00B3382E"/>
    <w:rsid w:val="00B4436F"/>
    <w:rsid w:val="00B96ADA"/>
    <w:rsid w:val="00C26BAA"/>
    <w:rsid w:val="00C620A3"/>
    <w:rsid w:val="00C74E1A"/>
    <w:rsid w:val="00C93907"/>
    <w:rsid w:val="00CE74E9"/>
    <w:rsid w:val="00D01A22"/>
    <w:rsid w:val="00D03659"/>
    <w:rsid w:val="00D532AC"/>
    <w:rsid w:val="00D62C9B"/>
    <w:rsid w:val="00D81F9F"/>
    <w:rsid w:val="00D85B9E"/>
    <w:rsid w:val="00E1588A"/>
    <w:rsid w:val="00E33FDB"/>
    <w:rsid w:val="00E96100"/>
    <w:rsid w:val="00EC0718"/>
    <w:rsid w:val="00ED3E1C"/>
    <w:rsid w:val="00F04BA4"/>
    <w:rsid w:val="00F21319"/>
    <w:rsid w:val="00F3292E"/>
    <w:rsid w:val="00FE2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263FDD"/>
  <w15:chartTrackingRefBased/>
  <w15:docId w15:val="{6E2B2A12-B25A-468F-B688-50E19272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74E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74E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E74E9"/>
    <w:rPr>
      <w:rFonts w:ascii="Times New Roman" w:eastAsia="宋体" w:hAnsi="Times New Roman" w:cs="Times New Roman"/>
      <w:sz w:val="18"/>
      <w:szCs w:val="18"/>
    </w:rPr>
  </w:style>
  <w:style w:type="paragraph" w:styleId="a5">
    <w:name w:val="footer"/>
    <w:basedOn w:val="a"/>
    <w:link w:val="a6"/>
    <w:uiPriority w:val="99"/>
    <w:unhideWhenUsed/>
    <w:rsid w:val="00CE74E9"/>
    <w:pPr>
      <w:tabs>
        <w:tab w:val="center" w:pos="4153"/>
        <w:tab w:val="right" w:pos="8306"/>
      </w:tabs>
      <w:snapToGrid w:val="0"/>
      <w:jc w:val="left"/>
    </w:pPr>
    <w:rPr>
      <w:sz w:val="18"/>
      <w:szCs w:val="18"/>
    </w:rPr>
  </w:style>
  <w:style w:type="character" w:customStyle="1" w:styleId="a6">
    <w:name w:val="页脚 字符"/>
    <w:basedOn w:val="a0"/>
    <w:link w:val="a5"/>
    <w:uiPriority w:val="99"/>
    <w:rsid w:val="00CE74E9"/>
    <w:rPr>
      <w:rFonts w:ascii="Times New Roman" w:eastAsia="宋体" w:hAnsi="Times New Roman" w:cs="Times New Roman"/>
      <w:sz w:val="18"/>
      <w:szCs w:val="18"/>
    </w:rPr>
  </w:style>
  <w:style w:type="character" w:styleId="a7">
    <w:name w:val="Hyperlink"/>
    <w:basedOn w:val="a0"/>
    <w:uiPriority w:val="99"/>
    <w:unhideWhenUsed/>
    <w:rsid w:val="00B4436F"/>
    <w:rPr>
      <w:color w:val="0563C1" w:themeColor="hyperlink"/>
      <w:u w:val="single"/>
    </w:rPr>
  </w:style>
  <w:style w:type="paragraph" w:styleId="a8">
    <w:name w:val="List Paragraph"/>
    <w:basedOn w:val="a"/>
    <w:uiPriority w:val="34"/>
    <w:qFormat/>
    <w:rsid w:val="004F62C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lib.bjtu.edu.cn/wnfw/yhpx/pxyjz.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5080644D9C4AF6BE35EE3E20F5FA1F"/>
        <w:category>
          <w:name w:val="常规"/>
          <w:gallery w:val="placeholder"/>
        </w:category>
        <w:types>
          <w:type w:val="bbPlcHdr"/>
        </w:types>
        <w:behaviors>
          <w:behavior w:val="content"/>
        </w:behaviors>
        <w:guid w:val="{D8FAF321-E154-4BA4-A644-E53391487794}"/>
      </w:docPartPr>
      <w:docPartBody>
        <w:p w:rsidR="00C65663" w:rsidRDefault="00924482" w:rsidP="00924482">
          <w:pPr>
            <w:pStyle w:val="8A5080644D9C4AF6BE35EE3E20F5FA1F"/>
          </w:pPr>
          <w:r>
            <w:rPr>
              <w:lang w:val="zh-CN"/>
            </w:rPr>
            <w:t>[在此处键入]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482"/>
    <w:rsid w:val="000147D9"/>
    <w:rsid w:val="001945E8"/>
    <w:rsid w:val="003B00B8"/>
    <w:rsid w:val="004350EC"/>
    <w:rsid w:val="00573C9E"/>
    <w:rsid w:val="00591ED2"/>
    <w:rsid w:val="00705C96"/>
    <w:rsid w:val="008709B9"/>
    <w:rsid w:val="00887B6A"/>
    <w:rsid w:val="008B1072"/>
    <w:rsid w:val="00924482"/>
    <w:rsid w:val="00AF704D"/>
    <w:rsid w:val="00BB043A"/>
    <w:rsid w:val="00C65663"/>
    <w:rsid w:val="00E80ADE"/>
    <w:rsid w:val="00F560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A5080644D9C4AF6BE35EE3E20F5FA1F">
    <w:name w:val="8A5080644D9C4AF6BE35EE3E20F5FA1F"/>
    <w:rsid w:val="00924482"/>
    <w:pPr>
      <w:widowControl w:val="0"/>
      <w:jc w:val="both"/>
    </w:pPr>
  </w:style>
  <w:style w:type="paragraph" w:customStyle="1" w:styleId="DC1A1819E1A2498BACE960F93183D1D6">
    <w:name w:val="DC1A1819E1A2498BACE960F93183D1D6"/>
    <w:rsid w:val="00C65663"/>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96</Words>
  <Characters>553</Characters>
  <Application>Microsoft Office Word</Application>
  <DocSecurity>0</DocSecurity>
  <Lines>4</Lines>
  <Paragraphs>1</Paragraphs>
  <ScaleCrop>false</ScaleCrop>
  <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Xiu Chaw</dc:creator>
  <cp:keywords/>
  <dc:description/>
  <cp:lastModifiedBy>WO</cp:lastModifiedBy>
  <cp:revision>19</cp:revision>
  <dcterms:created xsi:type="dcterms:W3CDTF">2016-09-13T08:59:00Z</dcterms:created>
  <dcterms:modified xsi:type="dcterms:W3CDTF">2016-09-27T10:47:00Z</dcterms:modified>
</cp:coreProperties>
</file>